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05B4A" w14:textId="1A51D1B0" w:rsidR="007B128F" w:rsidRPr="00455F46" w:rsidRDefault="00FC00CF" w:rsidP="00455F46">
      <w:pPr>
        <w:spacing w:line="360" w:lineRule="auto"/>
        <w:jc w:val="right"/>
        <w:rPr>
          <w:rFonts w:ascii="Arial" w:hAnsi="Arial" w:cs="Arial"/>
          <w:b/>
          <w:color w:val="000000" w:themeColor="text1"/>
        </w:rPr>
      </w:pPr>
      <w:r w:rsidRPr="00455F46">
        <w:rPr>
          <w:rFonts w:ascii="Arial" w:hAnsi="Arial" w:cs="Arial"/>
          <w:b/>
          <w:color w:val="000000" w:themeColor="text1"/>
        </w:rPr>
        <w:t>On (</w:t>
      </w:r>
      <w:r w:rsidR="00222EE9">
        <w:rPr>
          <w:rFonts w:ascii="Arial" w:hAnsi="Arial" w:cs="Arial"/>
          <w:b/>
          <w:color w:val="000000" w:themeColor="text1"/>
        </w:rPr>
        <w:t>N</w:t>
      </w:r>
      <w:r w:rsidRPr="00455F46">
        <w:rPr>
          <w:rFonts w:ascii="Arial" w:hAnsi="Arial" w:cs="Arial"/>
          <w:b/>
          <w:color w:val="000000" w:themeColor="text1"/>
        </w:rPr>
        <w:t xml:space="preserve">ot </w:t>
      </w:r>
      <w:r w:rsidR="00222EE9">
        <w:rPr>
          <w:rFonts w:ascii="Arial" w:hAnsi="Arial" w:cs="Arial"/>
          <w:b/>
          <w:color w:val="000000" w:themeColor="text1"/>
        </w:rPr>
        <w:t>B</w:t>
      </w:r>
      <w:r w:rsidR="004A49BF" w:rsidRPr="00455F46">
        <w:rPr>
          <w:rFonts w:ascii="Arial" w:hAnsi="Arial" w:cs="Arial"/>
          <w:b/>
          <w:color w:val="000000" w:themeColor="text1"/>
        </w:rPr>
        <w:t xml:space="preserve">eing </w:t>
      </w:r>
      <w:r w:rsidR="000F2261" w:rsidRPr="00455F46">
        <w:rPr>
          <w:rFonts w:ascii="Arial" w:hAnsi="Arial" w:cs="Arial"/>
          <w:b/>
          <w:color w:val="000000" w:themeColor="text1"/>
        </w:rPr>
        <w:t>with</w:t>
      </w:r>
      <w:r w:rsidRPr="00455F46">
        <w:rPr>
          <w:rFonts w:ascii="Arial" w:hAnsi="Arial" w:cs="Arial"/>
          <w:b/>
          <w:color w:val="000000" w:themeColor="text1"/>
        </w:rPr>
        <w:t>)</w:t>
      </w:r>
      <w:r w:rsidR="004A49BF" w:rsidRPr="00455F46">
        <w:rPr>
          <w:rFonts w:ascii="Arial" w:hAnsi="Arial" w:cs="Arial"/>
          <w:b/>
          <w:color w:val="000000" w:themeColor="text1"/>
        </w:rPr>
        <w:t xml:space="preserve"> Time</w:t>
      </w:r>
      <w:r w:rsidR="00035C14" w:rsidRPr="00455F46">
        <w:rPr>
          <w:rFonts w:ascii="Arial" w:hAnsi="Arial" w:cs="Arial"/>
          <w:b/>
          <w:color w:val="000000" w:themeColor="text1"/>
        </w:rPr>
        <w:t xml:space="preserve"> (Queerly)</w:t>
      </w:r>
      <w:r w:rsidR="004625DD" w:rsidRPr="00455F46">
        <w:rPr>
          <w:rFonts w:ascii="Arial" w:hAnsi="Arial" w:cs="Arial"/>
          <w:b/>
          <w:color w:val="000000" w:themeColor="text1"/>
        </w:rPr>
        <w:t xml:space="preserve"> in Post-War Britain</w:t>
      </w:r>
    </w:p>
    <w:p w14:paraId="3536C982" w14:textId="77777777" w:rsidR="009F47BF" w:rsidRPr="00455F46" w:rsidRDefault="009F47BF" w:rsidP="00455F46">
      <w:pPr>
        <w:spacing w:line="360" w:lineRule="auto"/>
        <w:jc w:val="right"/>
        <w:rPr>
          <w:rFonts w:ascii="Arial" w:hAnsi="Arial" w:cs="Arial"/>
          <w:b/>
          <w:color w:val="000000" w:themeColor="text1"/>
        </w:rPr>
      </w:pPr>
    </w:p>
    <w:p w14:paraId="11DD4E15" w14:textId="72092489" w:rsidR="009F47BF" w:rsidRPr="00455F46" w:rsidRDefault="009F47BF" w:rsidP="00455F46">
      <w:pPr>
        <w:spacing w:line="360" w:lineRule="auto"/>
        <w:jc w:val="right"/>
        <w:rPr>
          <w:rFonts w:ascii="Arial" w:hAnsi="Arial" w:cs="Arial"/>
          <w:b/>
          <w:color w:val="000000" w:themeColor="text1"/>
        </w:rPr>
      </w:pPr>
      <w:r w:rsidRPr="00455F46">
        <w:rPr>
          <w:rFonts w:ascii="Arial" w:hAnsi="Arial" w:cs="Arial"/>
          <w:b/>
          <w:color w:val="000000" w:themeColor="text1"/>
        </w:rPr>
        <w:t xml:space="preserve">Ben </w:t>
      </w:r>
      <w:proofErr w:type="spellStart"/>
      <w:r w:rsidRPr="00455F46">
        <w:rPr>
          <w:rFonts w:ascii="Arial" w:hAnsi="Arial" w:cs="Arial"/>
          <w:b/>
          <w:color w:val="000000" w:themeColor="text1"/>
        </w:rPr>
        <w:t>Cranfield</w:t>
      </w:r>
      <w:proofErr w:type="spellEnd"/>
    </w:p>
    <w:p w14:paraId="15EB1621" w14:textId="77777777" w:rsidR="004A49BF" w:rsidRPr="00FC0144" w:rsidRDefault="004A49BF" w:rsidP="009C329E">
      <w:pPr>
        <w:spacing w:line="360" w:lineRule="auto"/>
        <w:rPr>
          <w:rFonts w:ascii="Arial" w:hAnsi="Arial" w:cs="Arial"/>
          <w:color w:val="000000" w:themeColor="text1"/>
        </w:rPr>
      </w:pPr>
    </w:p>
    <w:p w14:paraId="76BCA75B" w14:textId="1C5E3222" w:rsidR="004A49BF" w:rsidRPr="00FC0144" w:rsidRDefault="002C6088" w:rsidP="009C329E">
      <w:pPr>
        <w:spacing w:line="360" w:lineRule="auto"/>
        <w:rPr>
          <w:rFonts w:ascii="Arial" w:hAnsi="Arial" w:cs="Arial"/>
          <w:color w:val="000000" w:themeColor="text1"/>
        </w:rPr>
      </w:pPr>
      <w:r w:rsidRPr="00FC0144">
        <w:rPr>
          <w:rFonts w:ascii="Arial" w:hAnsi="Arial" w:cs="Arial"/>
          <w:color w:val="000000" w:themeColor="text1"/>
        </w:rPr>
        <w:t xml:space="preserve">Christian </w:t>
      </w:r>
      <w:proofErr w:type="spellStart"/>
      <w:r w:rsidRPr="00FC0144">
        <w:rPr>
          <w:rFonts w:ascii="Arial" w:hAnsi="Arial" w:cs="Arial"/>
          <w:color w:val="000000" w:themeColor="text1"/>
        </w:rPr>
        <w:t>Marclay’s</w:t>
      </w:r>
      <w:proofErr w:type="spellEnd"/>
      <w:r w:rsidRPr="00FC0144">
        <w:rPr>
          <w:rFonts w:ascii="Arial" w:hAnsi="Arial" w:cs="Arial"/>
          <w:color w:val="000000" w:themeColor="text1"/>
        </w:rPr>
        <w:t xml:space="preserve"> </w:t>
      </w:r>
      <w:proofErr w:type="gramStart"/>
      <w:r w:rsidRPr="00FC0144">
        <w:rPr>
          <w:rFonts w:ascii="Arial" w:hAnsi="Arial" w:cs="Arial"/>
          <w:color w:val="000000" w:themeColor="text1"/>
          <w:u w:val="single"/>
        </w:rPr>
        <w:t>The</w:t>
      </w:r>
      <w:proofErr w:type="gramEnd"/>
      <w:r w:rsidRPr="00FC0144">
        <w:rPr>
          <w:rFonts w:ascii="Arial" w:hAnsi="Arial" w:cs="Arial"/>
          <w:color w:val="000000" w:themeColor="text1"/>
          <w:u w:val="single"/>
        </w:rPr>
        <w:t xml:space="preserve"> Clock</w:t>
      </w:r>
      <w:r w:rsidRPr="00FC0144">
        <w:rPr>
          <w:rFonts w:ascii="Arial" w:hAnsi="Arial" w:cs="Arial"/>
          <w:color w:val="000000" w:themeColor="text1"/>
        </w:rPr>
        <w:t xml:space="preserve"> </w:t>
      </w:r>
      <w:r w:rsidR="00AD1D44" w:rsidRPr="00FC0144">
        <w:rPr>
          <w:rFonts w:ascii="Arial" w:hAnsi="Arial" w:cs="Arial"/>
          <w:color w:val="000000" w:themeColor="text1"/>
        </w:rPr>
        <w:t>(2010)</w:t>
      </w:r>
      <w:r w:rsidR="00C11562" w:rsidRPr="00FC0144">
        <w:rPr>
          <w:rFonts w:ascii="Arial" w:hAnsi="Arial" w:cs="Arial"/>
          <w:color w:val="000000" w:themeColor="text1"/>
        </w:rPr>
        <w:t>,</w:t>
      </w:r>
      <w:r w:rsidR="00D74D1F" w:rsidRPr="00FC0144">
        <w:rPr>
          <w:rFonts w:ascii="Arial" w:hAnsi="Arial" w:cs="Arial"/>
          <w:color w:val="000000" w:themeColor="text1"/>
        </w:rPr>
        <w:t xml:space="preserve"> </w:t>
      </w:r>
      <w:r w:rsidR="000D673F" w:rsidRPr="00FC0144">
        <w:rPr>
          <w:rFonts w:ascii="Arial" w:hAnsi="Arial" w:cs="Arial"/>
          <w:color w:val="000000" w:themeColor="text1"/>
        </w:rPr>
        <w:t>a singular film of a real-time clock constructed from</w:t>
      </w:r>
      <w:r w:rsidR="00D74D1F" w:rsidRPr="00FC0144">
        <w:rPr>
          <w:rFonts w:ascii="Arial" w:hAnsi="Arial" w:cs="Arial"/>
          <w:color w:val="000000" w:themeColor="text1"/>
        </w:rPr>
        <w:t xml:space="preserve"> </w:t>
      </w:r>
      <w:r w:rsidR="00C11562" w:rsidRPr="00FC0144">
        <w:rPr>
          <w:rFonts w:ascii="Arial" w:hAnsi="Arial" w:cs="Arial"/>
          <w:color w:val="000000" w:themeColor="text1"/>
        </w:rPr>
        <w:t xml:space="preserve">successive </w:t>
      </w:r>
      <w:r w:rsidR="00D74D1F" w:rsidRPr="00FC0144">
        <w:rPr>
          <w:rFonts w:ascii="Arial" w:hAnsi="Arial" w:cs="Arial"/>
          <w:color w:val="000000" w:themeColor="text1"/>
        </w:rPr>
        <w:t>moment</w:t>
      </w:r>
      <w:r w:rsidR="00C11562" w:rsidRPr="00FC0144">
        <w:rPr>
          <w:rFonts w:ascii="Arial" w:hAnsi="Arial" w:cs="Arial"/>
          <w:color w:val="000000" w:themeColor="text1"/>
        </w:rPr>
        <w:t xml:space="preserve">s of film that capture images of clocks, </w:t>
      </w:r>
      <w:r w:rsidRPr="00FC0144">
        <w:rPr>
          <w:rFonts w:ascii="Arial" w:hAnsi="Arial" w:cs="Arial"/>
          <w:color w:val="000000" w:themeColor="text1"/>
        </w:rPr>
        <w:t>mak</w:t>
      </w:r>
      <w:r w:rsidR="00AD1D44" w:rsidRPr="00FC0144">
        <w:rPr>
          <w:rFonts w:ascii="Arial" w:hAnsi="Arial" w:cs="Arial"/>
          <w:color w:val="000000" w:themeColor="text1"/>
        </w:rPr>
        <w:t>es apparent that</w:t>
      </w:r>
      <w:r w:rsidR="00ED7A7B" w:rsidRPr="00FC0144">
        <w:rPr>
          <w:rFonts w:ascii="Arial" w:hAnsi="Arial" w:cs="Arial"/>
          <w:color w:val="000000" w:themeColor="text1"/>
        </w:rPr>
        <w:t xml:space="preserve"> cinema is not </w:t>
      </w:r>
      <w:r w:rsidRPr="00FC0144">
        <w:rPr>
          <w:rFonts w:ascii="Arial" w:hAnsi="Arial" w:cs="Arial"/>
          <w:color w:val="000000" w:themeColor="text1"/>
        </w:rPr>
        <w:t xml:space="preserve">a medium marked </w:t>
      </w:r>
      <w:r w:rsidR="00ED7A7B" w:rsidRPr="00FC0144">
        <w:rPr>
          <w:rFonts w:ascii="Arial" w:hAnsi="Arial" w:cs="Arial"/>
          <w:color w:val="000000" w:themeColor="text1"/>
        </w:rPr>
        <w:t>just by the passing</w:t>
      </w:r>
      <w:r w:rsidRPr="00FC0144">
        <w:rPr>
          <w:rFonts w:ascii="Arial" w:hAnsi="Arial" w:cs="Arial"/>
          <w:color w:val="000000" w:themeColor="text1"/>
        </w:rPr>
        <w:t xml:space="preserve"> of time, but by </w:t>
      </w:r>
      <w:r w:rsidR="00887E58" w:rsidRPr="00FC0144">
        <w:rPr>
          <w:rFonts w:ascii="Arial" w:hAnsi="Arial" w:cs="Arial"/>
          <w:color w:val="000000" w:themeColor="text1"/>
        </w:rPr>
        <w:t xml:space="preserve">the </w:t>
      </w:r>
      <w:r w:rsidR="00887E58" w:rsidRPr="00FC0144">
        <w:rPr>
          <w:rFonts w:ascii="Arial" w:hAnsi="Arial" w:cs="Arial"/>
          <w:color w:val="000000" w:themeColor="text1"/>
          <w:u w:val="single"/>
        </w:rPr>
        <w:t>performance</w:t>
      </w:r>
      <w:r w:rsidR="00887E58" w:rsidRPr="00FC0144">
        <w:rPr>
          <w:rFonts w:ascii="Arial" w:hAnsi="Arial" w:cs="Arial"/>
          <w:color w:val="FF0000"/>
        </w:rPr>
        <w:t xml:space="preserve"> </w:t>
      </w:r>
      <w:r w:rsidR="00887E58" w:rsidRPr="00FC0144">
        <w:rPr>
          <w:rFonts w:ascii="Arial" w:hAnsi="Arial" w:cs="Arial"/>
          <w:color w:val="000000" w:themeColor="text1"/>
        </w:rPr>
        <w:t>of</w:t>
      </w:r>
      <w:r w:rsidR="004D1E1F" w:rsidRPr="00FC0144">
        <w:rPr>
          <w:rFonts w:ascii="Arial" w:hAnsi="Arial" w:cs="Arial"/>
          <w:color w:val="000000" w:themeColor="text1"/>
        </w:rPr>
        <w:t xml:space="preserve"> its own</w:t>
      </w:r>
      <w:r w:rsidRPr="00FC0144">
        <w:rPr>
          <w:rFonts w:ascii="Arial" w:hAnsi="Arial" w:cs="Arial"/>
          <w:color w:val="000000" w:themeColor="text1"/>
        </w:rPr>
        <w:t xml:space="preserve"> timeliness</w:t>
      </w:r>
      <w:r w:rsidR="006378CE" w:rsidRPr="00FC0144">
        <w:rPr>
          <w:rFonts w:ascii="Arial" w:hAnsi="Arial" w:cs="Arial"/>
          <w:color w:val="000000" w:themeColor="text1"/>
        </w:rPr>
        <w:t xml:space="preserve"> (Burges and Elias 2016: 8)</w:t>
      </w:r>
      <w:r w:rsidR="00812480" w:rsidRPr="00FC0144">
        <w:rPr>
          <w:rFonts w:ascii="Arial" w:hAnsi="Arial" w:cs="Arial"/>
          <w:color w:val="000000" w:themeColor="text1"/>
        </w:rPr>
        <w:t>.</w:t>
      </w:r>
      <w:r w:rsidR="001C5139" w:rsidRPr="00FC0144">
        <w:rPr>
          <w:rFonts w:ascii="Arial" w:hAnsi="Arial" w:cs="Arial"/>
          <w:color w:val="000000" w:themeColor="text1"/>
        </w:rPr>
        <w:t xml:space="preserve"> </w:t>
      </w:r>
      <w:r w:rsidRPr="00FC0144">
        <w:rPr>
          <w:rFonts w:ascii="Arial" w:hAnsi="Arial" w:cs="Arial"/>
          <w:color w:val="000000" w:themeColor="text1"/>
        </w:rPr>
        <w:t>Being a child of the 1980s</w:t>
      </w:r>
      <w:r w:rsidR="00C31807" w:rsidRPr="00FC0144">
        <w:rPr>
          <w:rFonts w:ascii="Arial" w:hAnsi="Arial" w:cs="Arial"/>
          <w:color w:val="000000" w:themeColor="text1"/>
        </w:rPr>
        <w:t>,</w:t>
      </w:r>
      <w:r w:rsidRPr="00FC0144">
        <w:rPr>
          <w:rFonts w:ascii="Arial" w:hAnsi="Arial" w:cs="Arial"/>
          <w:color w:val="000000" w:themeColor="text1"/>
        </w:rPr>
        <w:t xml:space="preserve"> my own iconic moment </w:t>
      </w:r>
      <w:r w:rsidR="00CB17B8" w:rsidRPr="00FC0144">
        <w:rPr>
          <w:rFonts w:ascii="Arial" w:hAnsi="Arial" w:cs="Arial"/>
          <w:color w:val="000000" w:themeColor="text1"/>
        </w:rPr>
        <w:t xml:space="preserve">of </w:t>
      </w:r>
      <w:r w:rsidRPr="00FC0144">
        <w:rPr>
          <w:rFonts w:ascii="Arial" w:hAnsi="Arial" w:cs="Arial"/>
          <w:color w:val="000000" w:themeColor="text1"/>
        </w:rPr>
        <w:t xml:space="preserve">cinematic </w:t>
      </w:r>
      <w:r w:rsidR="004C6E99" w:rsidRPr="00FC0144">
        <w:rPr>
          <w:rFonts w:ascii="Arial" w:hAnsi="Arial" w:cs="Arial"/>
          <w:color w:val="000000" w:themeColor="text1"/>
        </w:rPr>
        <w:t>timelin</w:t>
      </w:r>
      <w:r w:rsidR="00C31807" w:rsidRPr="00FC0144">
        <w:rPr>
          <w:rFonts w:ascii="Arial" w:hAnsi="Arial" w:cs="Arial"/>
          <w:color w:val="000000" w:themeColor="text1"/>
        </w:rPr>
        <w:t xml:space="preserve">ess is </w:t>
      </w:r>
      <w:r w:rsidR="001C5139" w:rsidRPr="00FC0144">
        <w:rPr>
          <w:rFonts w:ascii="Arial" w:hAnsi="Arial" w:cs="Arial"/>
          <w:color w:val="000000" w:themeColor="text1"/>
        </w:rPr>
        <w:t>that</w:t>
      </w:r>
      <w:r w:rsidR="00C31807" w:rsidRPr="00FC0144">
        <w:rPr>
          <w:rFonts w:ascii="Arial" w:hAnsi="Arial" w:cs="Arial"/>
          <w:color w:val="000000" w:themeColor="text1"/>
        </w:rPr>
        <w:t xml:space="preserve"> of Doc</w:t>
      </w:r>
      <w:r w:rsidR="00DF6F17" w:rsidRPr="00FC0144">
        <w:rPr>
          <w:rFonts w:ascii="Arial" w:hAnsi="Arial" w:cs="Arial"/>
          <w:color w:val="000000" w:themeColor="text1"/>
        </w:rPr>
        <w:t xml:space="preserve"> Brown</w:t>
      </w:r>
      <w:r w:rsidR="00C31807" w:rsidRPr="00FC0144">
        <w:rPr>
          <w:rFonts w:ascii="Arial" w:hAnsi="Arial" w:cs="Arial"/>
          <w:color w:val="000000" w:themeColor="text1"/>
        </w:rPr>
        <w:t xml:space="preserve"> hanging-</w:t>
      </w:r>
      <w:r w:rsidR="004C6E99" w:rsidRPr="00FC0144">
        <w:rPr>
          <w:rFonts w:ascii="Arial" w:hAnsi="Arial" w:cs="Arial"/>
          <w:color w:val="000000" w:themeColor="text1"/>
        </w:rPr>
        <w:t>of</w:t>
      </w:r>
      <w:r w:rsidR="004D1E1F" w:rsidRPr="00FC0144">
        <w:rPr>
          <w:rFonts w:ascii="Arial" w:hAnsi="Arial" w:cs="Arial"/>
          <w:color w:val="000000" w:themeColor="text1"/>
        </w:rPr>
        <w:t>f</w:t>
      </w:r>
      <w:r w:rsidR="004C6E99" w:rsidRPr="00FC0144">
        <w:rPr>
          <w:rFonts w:ascii="Arial" w:hAnsi="Arial" w:cs="Arial"/>
          <w:color w:val="000000" w:themeColor="text1"/>
        </w:rPr>
        <w:t xml:space="preserve"> the </w:t>
      </w:r>
      <w:r w:rsidR="00C31807" w:rsidRPr="00FC0144">
        <w:rPr>
          <w:rFonts w:ascii="Arial" w:hAnsi="Arial" w:cs="Arial"/>
          <w:color w:val="000000" w:themeColor="text1"/>
        </w:rPr>
        <w:t xml:space="preserve">hands of the </w:t>
      </w:r>
      <w:r w:rsidR="00D1787F">
        <w:rPr>
          <w:rFonts w:ascii="Arial" w:hAnsi="Arial" w:cs="Arial"/>
          <w:color w:val="000000" w:themeColor="text1"/>
        </w:rPr>
        <w:t>t</w:t>
      </w:r>
      <w:r w:rsidR="004C6E99" w:rsidRPr="00FC0144">
        <w:rPr>
          <w:rFonts w:ascii="Arial" w:hAnsi="Arial" w:cs="Arial"/>
          <w:color w:val="000000" w:themeColor="text1"/>
        </w:rPr>
        <w:t>own</w:t>
      </w:r>
      <w:r w:rsidR="00887E58" w:rsidRPr="00FC0144">
        <w:rPr>
          <w:rFonts w:ascii="Arial" w:hAnsi="Arial" w:cs="Arial"/>
          <w:color w:val="000000" w:themeColor="text1"/>
        </w:rPr>
        <w:t xml:space="preserve"> </w:t>
      </w:r>
      <w:r w:rsidR="00D1787F">
        <w:rPr>
          <w:rFonts w:ascii="Arial" w:hAnsi="Arial" w:cs="Arial"/>
          <w:color w:val="000000" w:themeColor="text1"/>
        </w:rPr>
        <w:t>h</w:t>
      </w:r>
      <w:r w:rsidR="004C6E99" w:rsidRPr="00FC0144">
        <w:rPr>
          <w:rFonts w:ascii="Arial" w:hAnsi="Arial" w:cs="Arial"/>
          <w:color w:val="000000" w:themeColor="text1"/>
        </w:rPr>
        <w:t>all clock waiting for lightning to strik</w:t>
      </w:r>
      <w:r w:rsidR="00887E58" w:rsidRPr="00FC0144">
        <w:rPr>
          <w:rFonts w:ascii="Arial" w:hAnsi="Arial" w:cs="Arial"/>
          <w:color w:val="000000" w:themeColor="text1"/>
        </w:rPr>
        <w:t xml:space="preserve">e in order to send Marty </w:t>
      </w:r>
      <w:proofErr w:type="spellStart"/>
      <w:r w:rsidR="00887E58" w:rsidRPr="00FC0144">
        <w:rPr>
          <w:rFonts w:ascii="Arial" w:hAnsi="Arial" w:cs="Arial"/>
          <w:color w:val="000000" w:themeColor="text1"/>
        </w:rPr>
        <w:t>McFly</w:t>
      </w:r>
      <w:proofErr w:type="spellEnd"/>
      <w:r w:rsidR="00887E58" w:rsidRPr="00FC0144">
        <w:rPr>
          <w:rFonts w:ascii="Arial" w:hAnsi="Arial" w:cs="Arial"/>
          <w:color w:val="000000" w:themeColor="text1"/>
        </w:rPr>
        <w:t xml:space="preserve"> </w:t>
      </w:r>
      <w:r w:rsidR="00887E58" w:rsidRPr="00FC0144">
        <w:rPr>
          <w:rFonts w:ascii="Arial" w:hAnsi="Arial" w:cs="Arial"/>
          <w:color w:val="000000" w:themeColor="text1"/>
          <w:u w:val="single"/>
        </w:rPr>
        <w:t>Back to the F</w:t>
      </w:r>
      <w:r w:rsidR="004C6E99" w:rsidRPr="00FC0144">
        <w:rPr>
          <w:rFonts w:ascii="Arial" w:hAnsi="Arial" w:cs="Arial"/>
          <w:color w:val="000000" w:themeColor="text1"/>
          <w:u w:val="single"/>
        </w:rPr>
        <w:t>uture</w:t>
      </w:r>
      <w:r w:rsidR="00887E58" w:rsidRPr="00FC0144">
        <w:rPr>
          <w:rFonts w:ascii="Arial" w:hAnsi="Arial" w:cs="Arial"/>
          <w:color w:val="000000" w:themeColor="text1"/>
        </w:rPr>
        <w:t xml:space="preserve"> (Spielberg 1985)</w:t>
      </w:r>
      <w:r w:rsidR="004C6E99" w:rsidRPr="00FC0144">
        <w:rPr>
          <w:rFonts w:ascii="Arial" w:hAnsi="Arial" w:cs="Arial"/>
          <w:color w:val="000000" w:themeColor="text1"/>
        </w:rPr>
        <w:t>.</w:t>
      </w:r>
      <w:r w:rsidR="007D4C3A" w:rsidRPr="00FC0144">
        <w:rPr>
          <w:rFonts w:ascii="Arial" w:hAnsi="Arial" w:cs="Arial"/>
          <w:color w:val="000000" w:themeColor="text1"/>
        </w:rPr>
        <w:t xml:space="preserve"> </w:t>
      </w:r>
      <w:r w:rsidR="006378CE" w:rsidRPr="00FC0144">
        <w:rPr>
          <w:rFonts w:ascii="Arial" w:hAnsi="Arial" w:cs="Arial"/>
          <w:color w:val="000000" w:themeColor="text1"/>
        </w:rPr>
        <w:t>Marty’s</w:t>
      </w:r>
      <w:r w:rsidR="00A57BCF" w:rsidRPr="00FC0144">
        <w:rPr>
          <w:rFonts w:ascii="Arial" w:hAnsi="Arial" w:cs="Arial"/>
          <w:color w:val="000000" w:themeColor="text1"/>
        </w:rPr>
        <w:t xml:space="preserve"> failure to be on time brings into question his relationship </w:t>
      </w:r>
      <w:r w:rsidR="001C5139" w:rsidRPr="00FC0144">
        <w:rPr>
          <w:rFonts w:ascii="Arial" w:hAnsi="Arial" w:cs="Arial"/>
          <w:color w:val="000000" w:themeColor="text1"/>
        </w:rPr>
        <w:t xml:space="preserve">with </w:t>
      </w:r>
      <w:r w:rsidR="00944965" w:rsidRPr="00FC0144">
        <w:rPr>
          <w:rFonts w:ascii="Arial" w:hAnsi="Arial" w:cs="Arial"/>
          <w:color w:val="000000" w:themeColor="text1"/>
        </w:rPr>
        <w:t>time and</w:t>
      </w:r>
      <w:r w:rsidR="004C1746" w:rsidRPr="00FC0144">
        <w:rPr>
          <w:rFonts w:ascii="Arial" w:hAnsi="Arial" w:cs="Arial"/>
          <w:color w:val="000000" w:themeColor="text1"/>
        </w:rPr>
        <w:t xml:space="preserve">, with it, </w:t>
      </w:r>
      <w:r w:rsidR="00944965" w:rsidRPr="00FC0144">
        <w:rPr>
          <w:rFonts w:ascii="Arial" w:hAnsi="Arial" w:cs="Arial"/>
          <w:color w:val="000000" w:themeColor="text1"/>
        </w:rPr>
        <w:t>the project of constructing a more desirable future</w:t>
      </w:r>
      <w:r w:rsidR="00C31807" w:rsidRPr="00FC0144">
        <w:rPr>
          <w:rFonts w:ascii="Arial" w:hAnsi="Arial" w:cs="Arial"/>
          <w:color w:val="000000" w:themeColor="text1"/>
        </w:rPr>
        <w:t xml:space="preserve"> to </w:t>
      </w:r>
      <w:r w:rsidR="000674A2" w:rsidRPr="00FC0144">
        <w:rPr>
          <w:rFonts w:ascii="Arial" w:hAnsi="Arial" w:cs="Arial"/>
          <w:color w:val="000000" w:themeColor="text1"/>
        </w:rPr>
        <w:t>which to return</w:t>
      </w:r>
      <w:r w:rsidR="00944965" w:rsidRPr="00FC0144">
        <w:rPr>
          <w:rFonts w:ascii="Arial" w:hAnsi="Arial" w:cs="Arial"/>
          <w:color w:val="000000" w:themeColor="text1"/>
        </w:rPr>
        <w:t xml:space="preserve">. </w:t>
      </w:r>
      <w:r w:rsidR="00C11562" w:rsidRPr="00FC0144">
        <w:rPr>
          <w:rFonts w:ascii="Arial" w:hAnsi="Arial" w:cs="Arial"/>
          <w:color w:val="000000" w:themeColor="text1"/>
        </w:rPr>
        <w:t>T</w:t>
      </w:r>
      <w:r w:rsidR="000A4282" w:rsidRPr="00FC0144">
        <w:rPr>
          <w:rFonts w:ascii="Arial" w:hAnsi="Arial" w:cs="Arial"/>
          <w:color w:val="000000" w:themeColor="text1"/>
        </w:rPr>
        <w:t>he whole purpose of Marty’</w:t>
      </w:r>
      <w:r w:rsidR="00BB576D" w:rsidRPr="00FC0144">
        <w:rPr>
          <w:rFonts w:ascii="Arial" w:hAnsi="Arial" w:cs="Arial"/>
          <w:color w:val="000000" w:themeColor="text1"/>
        </w:rPr>
        <w:t>s adventure back in time</w:t>
      </w:r>
      <w:r w:rsidR="000A4282" w:rsidRPr="00FC0144">
        <w:rPr>
          <w:rFonts w:ascii="Arial" w:hAnsi="Arial" w:cs="Arial"/>
          <w:color w:val="000000" w:themeColor="text1"/>
        </w:rPr>
        <w:t xml:space="preserve"> is to straighten out </w:t>
      </w:r>
      <w:r w:rsidR="00BB576D" w:rsidRPr="00FC0144">
        <w:rPr>
          <w:rFonts w:ascii="Arial" w:hAnsi="Arial" w:cs="Arial"/>
          <w:color w:val="000000" w:themeColor="text1"/>
        </w:rPr>
        <w:t>the events of the past in order</w:t>
      </w:r>
      <w:r w:rsidR="000A4282" w:rsidRPr="00FC0144">
        <w:rPr>
          <w:rFonts w:ascii="Arial" w:hAnsi="Arial" w:cs="Arial"/>
          <w:color w:val="000000" w:themeColor="text1"/>
        </w:rPr>
        <w:t xml:space="preserve"> to produce the ideal </w:t>
      </w:r>
      <w:r w:rsidR="009929A8" w:rsidRPr="00FC0144">
        <w:rPr>
          <w:rFonts w:ascii="Arial" w:hAnsi="Arial" w:cs="Arial"/>
          <w:color w:val="000000" w:themeColor="text1"/>
        </w:rPr>
        <w:t>time of the conjugal</w:t>
      </w:r>
      <w:r w:rsidR="000A4282" w:rsidRPr="00FC0144">
        <w:rPr>
          <w:rFonts w:ascii="Arial" w:hAnsi="Arial" w:cs="Arial"/>
          <w:color w:val="000000" w:themeColor="text1"/>
        </w:rPr>
        <w:t xml:space="preserve"> family </w:t>
      </w:r>
      <w:r w:rsidR="00DC0AA8" w:rsidRPr="00FC0144">
        <w:rPr>
          <w:rFonts w:ascii="Arial" w:hAnsi="Arial" w:cs="Arial"/>
          <w:color w:val="000000" w:themeColor="text1"/>
        </w:rPr>
        <w:t xml:space="preserve">that will secure his own successful heteronormative future. </w:t>
      </w:r>
      <w:r w:rsidR="00296D17" w:rsidRPr="00FC0144">
        <w:rPr>
          <w:rFonts w:ascii="Arial" w:hAnsi="Arial" w:cs="Arial"/>
          <w:color w:val="000000" w:themeColor="text1"/>
        </w:rPr>
        <w:t xml:space="preserve">The reverse Oedipal operation that Marty must perform, </w:t>
      </w:r>
      <w:r w:rsidR="00253E2E">
        <w:rPr>
          <w:rFonts w:ascii="Arial" w:hAnsi="Arial" w:cs="Arial"/>
          <w:color w:val="000000" w:themeColor="text1"/>
        </w:rPr>
        <w:t>while</w:t>
      </w:r>
      <w:r w:rsidR="008A4931" w:rsidRPr="00FC0144">
        <w:rPr>
          <w:rFonts w:ascii="Arial" w:hAnsi="Arial" w:cs="Arial"/>
          <w:color w:val="000000" w:themeColor="text1"/>
        </w:rPr>
        <w:t xml:space="preserve"> ostensibly about </w:t>
      </w:r>
      <w:r w:rsidR="006C279F" w:rsidRPr="00FC0144">
        <w:rPr>
          <w:rFonts w:ascii="Arial" w:hAnsi="Arial" w:cs="Arial"/>
          <w:color w:val="000000" w:themeColor="text1"/>
        </w:rPr>
        <w:t>reinforcing</w:t>
      </w:r>
      <w:r w:rsidR="008A4931" w:rsidRPr="00FC0144">
        <w:rPr>
          <w:rFonts w:ascii="Arial" w:hAnsi="Arial" w:cs="Arial"/>
          <w:color w:val="000000" w:themeColor="text1"/>
        </w:rPr>
        <w:t xml:space="preserve"> a </w:t>
      </w:r>
      <w:r w:rsidR="009B2D5D" w:rsidRPr="00FC0144">
        <w:rPr>
          <w:rFonts w:ascii="Arial" w:hAnsi="Arial" w:cs="Arial"/>
          <w:color w:val="000000" w:themeColor="text1"/>
        </w:rPr>
        <w:t>naturalized</w:t>
      </w:r>
      <w:r w:rsidR="008A4931" w:rsidRPr="00FC0144">
        <w:rPr>
          <w:rFonts w:ascii="Arial" w:hAnsi="Arial" w:cs="Arial"/>
          <w:color w:val="000000" w:themeColor="text1"/>
        </w:rPr>
        <w:t xml:space="preserve"> notion of generational</w:t>
      </w:r>
      <w:r w:rsidR="0029484C" w:rsidRPr="00FC0144">
        <w:rPr>
          <w:rFonts w:ascii="Arial" w:hAnsi="Arial" w:cs="Arial"/>
          <w:color w:val="000000" w:themeColor="text1"/>
        </w:rPr>
        <w:t xml:space="preserve">, </w:t>
      </w:r>
      <w:r w:rsidR="006C279F" w:rsidRPr="00FC0144">
        <w:rPr>
          <w:rFonts w:ascii="Arial" w:hAnsi="Arial" w:cs="Arial"/>
          <w:color w:val="000000" w:themeColor="text1"/>
        </w:rPr>
        <w:t>heterosexual</w:t>
      </w:r>
      <w:r w:rsidR="0029484C" w:rsidRPr="00FC0144">
        <w:rPr>
          <w:rFonts w:ascii="Arial" w:hAnsi="Arial" w:cs="Arial"/>
          <w:color w:val="000000" w:themeColor="text1"/>
        </w:rPr>
        <w:t>,</w:t>
      </w:r>
      <w:r w:rsidR="006C279F" w:rsidRPr="00FC0144">
        <w:rPr>
          <w:rFonts w:ascii="Arial" w:hAnsi="Arial" w:cs="Arial"/>
          <w:color w:val="000000" w:themeColor="text1"/>
        </w:rPr>
        <w:t xml:space="preserve"> reproductive</w:t>
      </w:r>
      <w:r w:rsidR="008A4931" w:rsidRPr="00FC0144">
        <w:rPr>
          <w:rFonts w:ascii="Arial" w:hAnsi="Arial" w:cs="Arial"/>
          <w:color w:val="000000" w:themeColor="text1"/>
        </w:rPr>
        <w:t xml:space="preserve"> time, allows us</w:t>
      </w:r>
      <w:r w:rsidR="00C31807" w:rsidRPr="00FC0144">
        <w:rPr>
          <w:rFonts w:ascii="Arial" w:hAnsi="Arial" w:cs="Arial"/>
          <w:color w:val="000000" w:themeColor="text1"/>
        </w:rPr>
        <w:t>, as viewers,</w:t>
      </w:r>
      <w:r w:rsidR="008A4931" w:rsidRPr="00FC0144">
        <w:rPr>
          <w:rFonts w:ascii="Arial" w:hAnsi="Arial" w:cs="Arial"/>
          <w:color w:val="000000" w:themeColor="text1"/>
        </w:rPr>
        <w:t xml:space="preserve"> to indulge</w:t>
      </w:r>
      <w:r w:rsidR="00C31807" w:rsidRPr="00FC0144">
        <w:rPr>
          <w:rFonts w:ascii="Arial" w:hAnsi="Arial" w:cs="Arial"/>
          <w:color w:val="000000" w:themeColor="text1"/>
        </w:rPr>
        <w:t xml:space="preserve"> in</w:t>
      </w:r>
      <w:r w:rsidR="008A4931" w:rsidRPr="00FC0144">
        <w:rPr>
          <w:rFonts w:ascii="Arial" w:hAnsi="Arial" w:cs="Arial"/>
          <w:color w:val="000000" w:themeColor="text1"/>
        </w:rPr>
        <w:t xml:space="preserve"> </w:t>
      </w:r>
      <w:r w:rsidR="005F7C27" w:rsidRPr="00FC0144">
        <w:rPr>
          <w:rFonts w:ascii="Arial" w:hAnsi="Arial" w:cs="Arial"/>
          <w:color w:val="000000" w:themeColor="text1"/>
        </w:rPr>
        <w:t xml:space="preserve">a </w:t>
      </w:r>
      <w:r w:rsidR="008A4931" w:rsidRPr="00FC0144">
        <w:rPr>
          <w:rFonts w:ascii="Arial" w:hAnsi="Arial" w:cs="Arial"/>
          <w:color w:val="000000" w:themeColor="text1"/>
        </w:rPr>
        <w:t xml:space="preserve">queer </w:t>
      </w:r>
      <w:r w:rsidR="005F7C27" w:rsidRPr="00FC0144">
        <w:rPr>
          <w:rFonts w:ascii="Arial" w:hAnsi="Arial" w:cs="Arial"/>
          <w:color w:val="000000" w:themeColor="text1"/>
        </w:rPr>
        <w:t>reconfiguration</w:t>
      </w:r>
      <w:r w:rsidR="008A4931" w:rsidRPr="00FC0144">
        <w:rPr>
          <w:rFonts w:ascii="Arial" w:hAnsi="Arial" w:cs="Arial"/>
          <w:color w:val="000000" w:themeColor="text1"/>
        </w:rPr>
        <w:t xml:space="preserve"> of family relations that sees the child become matchmaker to his parents and </w:t>
      </w:r>
      <w:r w:rsidR="005F7C27" w:rsidRPr="00FC0144">
        <w:rPr>
          <w:rFonts w:ascii="Arial" w:hAnsi="Arial" w:cs="Arial"/>
          <w:color w:val="000000" w:themeColor="text1"/>
        </w:rPr>
        <w:t xml:space="preserve">near lover to his mother, with </w:t>
      </w:r>
      <w:r w:rsidR="008D740C" w:rsidRPr="00FC0144">
        <w:rPr>
          <w:rFonts w:ascii="Arial" w:hAnsi="Arial" w:cs="Arial"/>
          <w:color w:val="000000" w:themeColor="text1"/>
        </w:rPr>
        <w:t xml:space="preserve">the </w:t>
      </w:r>
      <w:r w:rsidR="00030761" w:rsidRPr="00FC0144">
        <w:rPr>
          <w:rFonts w:ascii="Arial" w:hAnsi="Arial" w:cs="Arial"/>
          <w:color w:val="000000" w:themeColor="text1"/>
        </w:rPr>
        <w:t>primary</w:t>
      </w:r>
      <w:r w:rsidR="005F7C27" w:rsidRPr="00FC0144">
        <w:rPr>
          <w:rFonts w:ascii="Arial" w:hAnsi="Arial" w:cs="Arial"/>
          <w:color w:val="000000" w:themeColor="text1"/>
        </w:rPr>
        <w:t xml:space="preserve"> bond of affection existing</w:t>
      </w:r>
      <w:r w:rsidR="008D740C" w:rsidRPr="00FC0144">
        <w:rPr>
          <w:rFonts w:ascii="Arial" w:hAnsi="Arial" w:cs="Arial"/>
          <w:color w:val="000000" w:themeColor="text1"/>
        </w:rPr>
        <w:t xml:space="preserve"> across the films</w:t>
      </w:r>
      <w:r w:rsidR="005F7C27" w:rsidRPr="00FC0144">
        <w:rPr>
          <w:rFonts w:ascii="Arial" w:hAnsi="Arial" w:cs="Arial"/>
          <w:color w:val="000000" w:themeColor="text1"/>
        </w:rPr>
        <w:t xml:space="preserve"> between an ag</w:t>
      </w:r>
      <w:r w:rsidR="00A54821" w:rsidRPr="00FC0144">
        <w:rPr>
          <w:rFonts w:ascii="Arial" w:hAnsi="Arial" w:cs="Arial"/>
          <w:color w:val="000000" w:themeColor="text1"/>
        </w:rPr>
        <w:t>e</w:t>
      </w:r>
      <w:r w:rsidR="005F7C27" w:rsidRPr="00FC0144">
        <w:rPr>
          <w:rFonts w:ascii="Arial" w:hAnsi="Arial" w:cs="Arial"/>
          <w:color w:val="000000" w:themeColor="text1"/>
        </w:rPr>
        <w:t xml:space="preserve">ing ‘mad’ scientist and a </w:t>
      </w:r>
      <w:r w:rsidR="00D163A6" w:rsidRPr="00FC0144">
        <w:rPr>
          <w:rFonts w:ascii="Arial" w:hAnsi="Arial" w:cs="Arial"/>
          <w:color w:val="000000" w:themeColor="text1"/>
        </w:rPr>
        <w:t xml:space="preserve">strangely adult </w:t>
      </w:r>
      <w:r w:rsidR="005F7C27" w:rsidRPr="00FC0144">
        <w:rPr>
          <w:rFonts w:ascii="Arial" w:hAnsi="Arial" w:cs="Arial"/>
          <w:color w:val="000000" w:themeColor="text1"/>
        </w:rPr>
        <w:t>teenager</w:t>
      </w:r>
      <w:r w:rsidR="006347D3">
        <w:rPr>
          <w:rFonts w:ascii="Arial" w:hAnsi="Arial" w:cs="Arial"/>
          <w:color w:val="000000" w:themeColor="text1"/>
        </w:rPr>
        <w:t>—</w:t>
      </w:r>
      <w:r w:rsidR="005F7C27" w:rsidRPr="00FC0144">
        <w:rPr>
          <w:rFonts w:ascii="Arial" w:hAnsi="Arial" w:cs="Arial"/>
          <w:color w:val="000000" w:themeColor="text1"/>
        </w:rPr>
        <w:t xml:space="preserve">a relationship that appears </w:t>
      </w:r>
      <w:r w:rsidR="00C31807" w:rsidRPr="00FC0144">
        <w:rPr>
          <w:rFonts w:ascii="Arial" w:hAnsi="Arial" w:cs="Arial"/>
          <w:color w:val="000000" w:themeColor="text1"/>
        </w:rPr>
        <w:t>throughout</w:t>
      </w:r>
      <w:r w:rsidR="005F7C27" w:rsidRPr="00FC0144">
        <w:rPr>
          <w:rFonts w:ascii="Arial" w:hAnsi="Arial" w:cs="Arial"/>
          <w:color w:val="000000" w:themeColor="text1"/>
        </w:rPr>
        <w:t xml:space="preserve"> the trilogy as always </w:t>
      </w:r>
      <w:r w:rsidR="00554EAB" w:rsidRPr="00FC0144">
        <w:rPr>
          <w:rFonts w:ascii="Arial" w:hAnsi="Arial" w:cs="Arial"/>
          <w:color w:val="000000" w:themeColor="text1"/>
        </w:rPr>
        <w:t xml:space="preserve">both </w:t>
      </w:r>
      <w:r w:rsidR="005F7C27" w:rsidRPr="00FC0144">
        <w:rPr>
          <w:rFonts w:ascii="Arial" w:hAnsi="Arial" w:cs="Arial"/>
          <w:color w:val="000000" w:themeColor="text1"/>
        </w:rPr>
        <w:t>out of time</w:t>
      </w:r>
      <w:r w:rsidR="00E91CB8" w:rsidRPr="00FC0144">
        <w:rPr>
          <w:rFonts w:ascii="Arial" w:hAnsi="Arial" w:cs="Arial"/>
          <w:color w:val="000000" w:themeColor="text1"/>
        </w:rPr>
        <w:t xml:space="preserve"> and outside of time</w:t>
      </w:r>
      <w:r w:rsidR="000C6CCE" w:rsidRPr="00FC0144">
        <w:rPr>
          <w:rFonts w:ascii="Arial" w:hAnsi="Arial" w:cs="Arial"/>
          <w:color w:val="000000" w:themeColor="text1"/>
        </w:rPr>
        <w:t>.</w:t>
      </w:r>
    </w:p>
    <w:p w14:paraId="560D06DF" w14:textId="77777777" w:rsidR="0029689E" w:rsidRPr="00FC0144" w:rsidRDefault="0029689E" w:rsidP="009C329E">
      <w:pPr>
        <w:spacing w:line="360" w:lineRule="auto"/>
        <w:rPr>
          <w:rFonts w:ascii="Arial" w:hAnsi="Arial" w:cs="Arial"/>
          <w:color w:val="000000" w:themeColor="text1"/>
        </w:rPr>
      </w:pPr>
    </w:p>
    <w:p w14:paraId="4CCD8834" w14:textId="60C46137" w:rsidR="0029689E" w:rsidRPr="00FC0144" w:rsidRDefault="001A2BEF" w:rsidP="009C329E">
      <w:pPr>
        <w:spacing w:line="360" w:lineRule="auto"/>
        <w:rPr>
          <w:rFonts w:ascii="Arial" w:eastAsia="Times New Roman" w:hAnsi="Arial" w:cs="Arial"/>
          <w:color w:val="000000" w:themeColor="text1"/>
        </w:rPr>
      </w:pPr>
      <w:r w:rsidRPr="00455F46">
        <w:rPr>
          <w:rFonts w:ascii="Arial" w:hAnsi="Arial" w:cs="Arial"/>
          <w:color w:val="000000" w:themeColor="text1"/>
        </w:rPr>
        <w:t xml:space="preserve">If </w:t>
      </w:r>
      <w:r w:rsidR="00945BEB" w:rsidRPr="00FC0144">
        <w:rPr>
          <w:rFonts w:ascii="Arial" w:hAnsi="Arial" w:cs="Arial"/>
          <w:color w:val="000000" w:themeColor="text1"/>
          <w:u w:val="single"/>
        </w:rPr>
        <w:t>Back to the Future</w:t>
      </w:r>
      <w:r w:rsidR="004479E8" w:rsidRPr="00FC0144">
        <w:rPr>
          <w:rFonts w:ascii="Arial" w:hAnsi="Arial" w:cs="Arial"/>
          <w:color w:val="000000" w:themeColor="text1"/>
        </w:rPr>
        <w:t xml:space="preserve"> </w:t>
      </w:r>
      <w:r w:rsidRPr="00FC0144">
        <w:rPr>
          <w:rFonts w:ascii="Arial" w:hAnsi="Arial" w:cs="Arial"/>
          <w:color w:val="000000" w:themeColor="text1"/>
        </w:rPr>
        <w:t xml:space="preserve">ostensibly </w:t>
      </w:r>
      <w:r w:rsidR="004479E8" w:rsidRPr="00FC0144">
        <w:rPr>
          <w:rFonts w:ascii="Arial" w:hAnsi="Arial" w:cs="Arial"/>
          <w:color w:val="000000" w:themeColor="text1"/>
        </w:rPr>
        <w:t>presents</w:t>
      </w:r>
      <w:r w:rsidRPr="00FC0144">
        <w:rPr>
          <w:rFonts w:ascii="Arial" w:hAnsi="Arial" w:cs="Arial"/>
          <w:color w:val="000000" w:themeColor="text1"/>
        </w:rPr>
        <w:t xml:space="preserve"> </w:t>
      </w:r>
      <w:r w:rsidR="00945BEB" w:rsidRPr="00FC0144">
        <w:rPr>
          <w:rFonts w:ascii="Arial" w:hAnsi="Arial" w:cs="Arial"/>
          <w:color w:val="000000" w:themeColor="text1"/>
        </w:rPr>
        <w:t xml:space="preserve">the </w:t>
      </w:r>
      <w:r w:rsidRPr="00FC0144">
        <w:rPr>
          <w:rFonts w:ascii="Arial" w:hAnsi="Arial" w:cs="Arial"/>
          <w:color w:val="000000" w:themeColor="text1"/>
        </w:rPr>
        <w:t xml:space="preserve">entwined performances of </w:t>
      </w:r>
      <w:r w:rsidR="00945BEB" w:rsidRPr="00FC0144">
        <w:rPr>
          <w:rFonts w:ascii="Arial" w:hAnsi="Arial" w:cs="Arial"/>
          <w:color w:val="000000" w:themeColor="text1"/>
        </w:rPr>
        <w:t xml:space="preserve">straightness and being on time, </w:t>
      </w:r>
      <w:r w:rsidRPr="00FC0144">
        <w:rPr>
          <w:rFonts w:ascii="Arial" w:hAnsi="Arial" w:cs="Arial"/>
          <w:color w:val="000000" w:themeColor="text1"/>
        </w:rPr>
        <w:t>it also raises the question, might</w:t>
      </w:r>
      <w:r w:rsidR="00945BEB" w:rsidRPr="00FC0144">
        <w:rPr>
          <w:rFonts w:ascii="Arial" w:hAnsi="Arial" w:cs="Arial"/>
          <w:color w:val="000000" w:themeColor="text1"/>
        </w:rPr>
        <w:t xml:space="preserve"> queerness emerge in moments of intentional and accidental untimeliness, lateness and too-</w:t>
      </w:r>
      <w:proofErr w:type="spellStart"/>
      <w:r w:rsidR="00945BEB" w:rsidRPr="00FC0144">
        <w:rPr>
          <w:rFonts w:ascii="Arial" w:hAnsi="Arial" w:cs="Arial"/>
          <w:color w:val="000000" w:themeColor="text1"/>
        </w:rPr>
        <w:t>soon</w:t>
      </w:r>
      <w:r w:rsidR="001B32C6" w:rsidRPr="00FC0144">
        <w:rPr>
          <w:rFonts w:ascii="Arial" w:hAnsi="Arial" w:cs="Arial"/>
          <w:color w:val="000000" w:themeColor="text1"/>
        </w:rPr>
        <w:t>n</w:t>
      </w:r>
      <w:r w:rsidRPr="00FC0144">
        <w:rPr>
          <w:rFonts w:ascii="Arial" w:hAnsi="Arial" w:cs="Arial"/>
          <w:color w:val="000000" w:themeColor="text1"/>
        </w:rPr>
        <w:t>ess</w:t>
      </w:r>
      <w:proofErr w:type="spellEnd"/>
      <w:r w:rsidRPr="00FC0144">
        <w:rPr>
          <w:rFonts w:ascii="Arial" w:hAnsi="Arial" w:cs="Arial"/>
          <w:color w:val="000000" w:themeColor="text1"/>
        </w:rPr>
        <w:t>?</w:t>
      </w:r>
      <w:r w:rsidR="00945BEB" w:rsidRPr="00FC0144">
        <w:rPr>
          <w:rFonts w:ascii="Arial" w:hAnsi="Arial" w:cs="Arial"/>
          <w:color w:val="000000" w:themeColor="text1"/>
        </w:rPr>
        <w:t xml:space="preserve"> </w:t>
      </w:r>
      <w:r w:rsidR="00DC7312" w:rsidRPr="00FC0144">
        <w:rPr>
          <w:rFonts w:ascii="Arial" w:hAnsi="Arial" w:cs="Arial"/>
          <w:color w:val="000000" w:themeColor="text1"/>
        </w:rPr>
        <w:t>Indeed</w:t>
      </w:r>
      <w:r w:rsidR="00DB38D1" w:rsidRPr="00FC0144">
        <w:rPr>
          <w:rFonts w:ascii="Arial" w:hAnsi="Arial" w:cs="Arial"/>
          <w:color w:val="000000" w:themeColor="text1"/>
        </w:rPr>
        <w:t xml:space="preserve">, the relationship between queerness and </w:t>
      </w:r>
      <w:r w:rsidR="00CE1BA0" w:rsidRPr="00FC0144">
        <w:rPr>
          <w:rFonts w:ascii="Arial" w:hAnsi="Arial" w:cs="Arial"/>
          <w:color w:val="000000" w:themeColor="text1"/>
        </w:rPr>
        <w:t>non-</w:t>
      </w:r>
      <w:r w:rsidR="00DB38D1" w:rsidRPr="00FC0144">
        <w:rPr>
          <w:rFonts w:ascii="Arial" w:hAnsi="Arial" w:cs="Arial"/>
          <w:color w:val="000000" w:themeColor="text1"/>
        </w:rPr>
        <w:t xml:space="preserve">normative models of genealogical, familial and </w:t>
      </w:r>
      <w:r w:rsidR="00DC7312" w:rsidRPr="00FC0144">
        <w:rPr>
          <w:rFonts w:ascii="Arial" w:hAnsi="Arial" w:cs="Arial"/>
          <w:color w:val="000000" w:themeColor="text1"/>
        </w:rPr>
        <w:t>consumptiv</w:t>
      </w:r>
      <w:r w:rsidR="00165414" w:rsidRPr="00FC0144">
        <w:rPr>
          <w:rFonts w:ascii="Arial" w:hAnsi="Arial" w:cs="Arial"/>
          <w:color w:val="000000" w:themeColor="text1"/>
        </w:rPr>
        <w:t>e time has been well-</w:t>
      </w:r>
      <w:r w:rsidR="00546FC2" w:rsidRPr="00FC0144">
        <w:rPr>
          <w:rFonts w:ascii="Arial" w:hAnsi="Arial" w:cs="Arial"/>
          <w:color w:val="000000" w:themeColor="text1"/>
        </w:rPr>
        <w:t>theorized</w:t>
      </w:r>
      <w:r w:rsidR="00165414" w:rsidRPr="00FC0144">
        <w:rPr>
          <w:rFonts w:ascii="Arial" w:hAnsi="Arial" w:cs="Arial"/>
          <w:color w:val="000000" w:themeColor="text1"/>
        </w:rPr>
        <w:t xml:space="preserve"> </w:t>
      </w:r>
      <w:r w:rsidR="009C6665" w:rsidRPr="00FC0144">
        <w:rPr>
          <w:rFonts w:ascii="Arial" w:hAnsi="Arial" w:cs="Arial"/>
          <w:color w:val="000000" w:themeColor="text1"/>
        </w:rPr>
        <w:t xml:space="preserve">(Ahmed 2006; Edelman 2004; </w:t>
      </w:r>
      <w:r w:rsidR="003310FD" w:rsidRPr="00FC0144">
        <w:rPr>
          <w:rFonts w:ascii="Arial" w:hAnsi="Arial" w:cs="Arial"/>
          <w:color w:val="000000" w:themeColor="text1"/>
        </w:rPr>
        <w:t>Freeman</w:t>
      </w:r>
      <w:r w:rsidR="009C6665" w:rsidRPr="00FC0144">
        <w:rPr>
          <w:rFonts w:ascii="Arial" w:hAnsi="Arial" w:cs="Arial"/>
          <w:color w:val="000000" w:themeColor="text1"/>
        </w:rPr>
        <w:t xml:space="preserve"> </w:t>
      </w:r>
      <w:r w:rsidR="00056811" w:rsidRPr="00FC0144">
        <w:rPr>
          <w:rFonts w:ascii="Arial" w:hAnsi="Arial" w:cs="Arial"/>
          <w:color w:val="000000" w:themeColor="text1"/>
        </w:rPr>
        <w:t>2010</w:t>
      </w:r>
      <w:r w:rsidR="009C6665" w:rsidRPr="00FC0144">
        <w:rPr>
          <w:rFonts w:ascii="Arial" w:hAnsi="Arial" w:cs="Arial"/>
          <w:color w:val="000000" w:themeColor="text1"/>
        </w:rPr>
        <w:t xml:space="preserve">; </w:t>
      </w:r>
      <w:proofErr w:type="spellStart"/>
      <w:r w:rsidR="008D740C" w:rsidRPr="00FC0144">
        <w:rPr>
          <w:rFonts w:ascii="Arial" w:hAnsi="Arial" w:cs="Arial"/>
          <w:color w:val="000000" w:themeColor="text1"/>
        </w:rPr>
        <w:t>Halbers</w:t>
      </w:r>
      <w:r w:rsidR="00EA38A7" w:rsidRPr="00FC0144">
        <w:rPr>
          <w:rFonts w:ascii="Arial" w:hAnsi="Arial" w:cs="Arial"/>
          <w:color w:val="000000" w:themeColor="text1"/>
        </w:rPr>
        <w:t>tam</w:t>
      </w:r>
      <w:proofErr w:type="spellEnd"/>
      <w:r w:rsidR="009C6665" w:rsidRPr="00FC0144">
        <w:rPr>
          <w:rFonts w:ascii="Arial" w:hAnsi="Arial" w:cs="Arial"/>
          <w:color w:val="000000" w:themeColor="text1"/>
        </w:rPr>
        <w:t xml:space="preserve"> </w:t>
      </w:r>
      <w:r w:rsidR="00056811" w:rsidRPr="00FC0144">
        <w:rPr>
          <w:rFonts w:ascii="Arial" w:hAnsi="Arial" w:cs="Arial"/>
          <w:color w:val="000000" w:themeColor="text1"/>
        </w:rPr>
        <w:t>200</w:t>
      </w:r>
      <w:r w:rsidR="009C6665" w:rsidRPr="00FC0144">
        <w:rPr>
          <w:rFonts w:ascii="Arial" w:hAnsi="Arial" w:cs="Arial"/>
          <w:color w:val="000000" w:themeColor="text1"/>
        </w:rPr>
        <w:t>5</w:t>
      </w:r>
      <w:r w:rsidR="00C81A47">
        <w:rPr>
          <w:rFonts w:ascii="Arial" w:hAnsi="Arial" w:cs="Arial"/>
          <w:color w:val="000000" w:themeColor="text1"/>
        </w:rPr>
        <w:t>,</w:t>
      </w:r>
      <w:r w:rsidR="009C6665" w:rsidRPr="00FC0144">
        <w:rPr>
          <w:rFonts w:ascii="Arial" w:hAnsi="Arial" w:cs="Arial"/>
          <w:color w:val="000000" w:themeColor="text1"/>
        </w:rPr>
        <w:t xml:space="preserve"> 2011;</w:t>
      </w:r>
      <w:r w:rsidR="007410C2" w:rsidRPr="00FC0144">
        <w:rPr>
          <w:rFonts w:ascii="Arial" w:hAnsi="Arial" w:cs="Arial"/>
          <w:color w:val="000000" w:themeColor="text1"/>
        </w:rPr>
        <w:t xml:space="preserve"> </w:t>
      </w:r>
      <w:r w:rsidR="009C6665" w:rsidRPr="00FC0144">
        <w:rPr>
          <w:rFonts w:ascii="Arial" w:eastAsia="Times New Roman" w:hAnsi="Arial" w:cs="Arial"/>
          <w:color w:val="000000" w:themeColor="text1"/>
          <w:shd w:val="clear" w:color="auto" w:fill="FFFFFF"/>
        </w:rPr>
        <w:t xml:space="preserve">Muñoz </w:t>
      </w:r>
      <w:r w:rsidR="009C6665" w:rsidRPr="00FC0144">
        <w:rPr>
          <w:rFonts w:ascii="Arial" w:hAnsi="Arial" w:cs="Arial"/>
          <w:color w:val="000000" w:themeColor="text1"/>
        </w:rPr>
        <w:t>2009)</w:t>
      </w:r>
      <w:r w:rsidR="00EA38A7" w:rsidRPr="00FC0144">
        <w:rPr>
          <w:rFonts w:ascii="Arial" w:hAnsi="Arial" w:cs="Arial"/>
          <w:color w:val="000000" w:themeColor="text1"/>
        </w:rPr>
        <w:t xml:space="preserve">. </w:t>
      </w:r>
      <w:r w:rsidR="001D392F" w:rsidRPr="00FC0144">
        <w:rPr>
          <w:rFonts w:ascii="Arial" w:hAnsi="Arial" w:cs="Arial"/>
          <w:color w:val="000000" w:themeColor="text1"/>
        </w:rPr>
        <w:t>To this established</w:t>
      </w:r>
      <w:r w:rsidR="00DC7312" w:rsidRPr="00FC0144">
        <w:rPr>
          <w:rFonts w:ascii="Arial" w:hAnsi="Arial" w:cs="Arial"/>
          <w:color w:val="000000" w:themeColor="text1"/>
        </w:rPr>
        <w:t xml:space="preserve"> </w:t>
      </w:r>
      <w:r w:rsidR="00030761" w:rsidRPr="00FC0144">
        <w:rPr>
          <w:rFonts w:ascii="Arial" w:hAnsi="Arial" w:cs="Arial"/>
          <w:color w:val="000000" w:themeColor="text1"/>
        </w:rPr>
        <w:t>dis</w:t>
      </w:r>
      <w:r w:rsidR="008D740C" w:rsidRPr="00FC0144">
        <w:rPr>
          <w:rFonts w:ascii="Arial" w:hAnsi="Arial" w:cs="Arial"/>
          <w:color w:val="000000" w:themeColor="text1"/>
        </w:rPr>
        <w:t>c</w:t>
      </w:r>
      <w:r w:rsidR="00030761" w:rsidRPr="00FC0144">
        <w:rPr>
          <w:rFonts w:ascii="Arial" w:hAnsi="Arial" w:cs="Arial"/>
          <w:color w:val="000000" w:themeColor="text1"/>
        </w:rPr>
        <w:t>ussion</w:t>
      </w:r>
      <w:r w:rsidR="007410C2" w:rsidRPr="00FC0144">
        <w:rPr>
          <w:rFonts w:ascii="Arial" w:hAnsi="Arial" w:cs="Arial"/>
          <w:color w:val="000000" w:themeColor="text1"/>
        </w:rPr>
        <w:t>,</w:t>
      </w:r>
      <w:r w:rsidR="0097781E" w:rsidRPr="00FC0144">
        <w:rPr>
          <w:rFonts w:ascii="Arial" w:hAnsi="Arial" w:cs="Arial"/>
          <w:color w:val="000000" w:themeColor="text1"/>
        </w:rPr>
        <w:t xml:space="preserve"> </w:t>
      </w:r>
      <w:r w:rsidR="00DC7312" w:rsidRPr="00FC0144">
        <w:rPr>
          <w:rFonts w:ascii="Arial" w:hAnsi="Arial" w:cs="Arial"/>
          <w:color w:val="000000" w:themeColor="text1"/>
        </w:rPr>
        <w:t xml:space="preserve">a queer reading of </w:t>
      </w:r>
      <w:r w:rsidR="0097781E" w:rsidRPr="00FC0144">
        <w:rPr>
          <w:rFonts w:ascii="Arial" w:hAnsi="Arial" w:cs="Arial"/>
          <w:color w:val="000000" w:themeColor="text1"/>
          <w:u w:val="single"/>
        </w:rPr>
        <w:t>Back to the Future</w:t>
      </w:r>
      <w:r w:rsidR="0097781E" w:rsidRPr="00FC0144">
        <w:rPr>
          <w:rFonts w:ascii="Arial" w:hAnsi="Arial" w:cs="Arial"/>
          <w:color w:val="000000" w:themeColor="text1"/>
        </w:rPr>
        <w:t xml:space="preserve"> </w:t>
      </w:r>
      <w:r w:rsidR="00F43A72">
        <w:rPr>
          <w:rFonts w:ascii="Arial" w:hAnsi="Arial" w:cs="Arial"/>
          <w:color w:val="000000" w:themeColor="text1"/>
        </w:rPr>
        <w:t>may</w:t>
      </w:r>
      <w:r w:rsidR="001D392F" w:rsidRPr="00FC0144">
        <w:rPr>
          <w:rFonts w:ascii="Arial" w:hAnsi="Arial" w:cs="Arial"/>
          <w:color w:val="000000" w:themeColor="text1"/>
        </w:rPr>
        <w:t xml:space="preserve"> contribute</w:t>
      </w:r>
      <w:r w:rsidR="0097781E" w:rsidRPr="00FC0144">
        <w:rPr>
          <w:rFonts w:ascii="Arial" w:hAnsi="Arial" w:cs="Arial"/>
          <w:color w:val="000000" w:themeColor="text1"/>
        </w:rPr>
        <w:t xml:space="preserve"> a </w:t>
      </w:r>
      <w:r w:rsidR="00030761" w:rsidRPr="00FC0144">
        <w:rPr>
          <w:rFonts w:ascii="Arial" w:hAnsi="Arial" w:cs="Arial"/>
          <w:color w:val="000000" w:themeColor="text1"/>
        </w:rPr>
        <w:t xml:space="preserve">further </w:t>
      </w:r>
      <w:r w:rsidR="0097781E" w:rsidRPr="00FC0144">
        <w:rPr>
          <w:rFonts w:ascii="Arial" w:hAnsi="Arial" w:cs="Arial"/>
          <w:color w:val="000000" w:themeColor="text1"/>
        </w:rPr>
        <w:t>medi</w:t>
      </w:r>
      <w:r w:rsidR="00DC7312" w:rsidRPr="00FC0144">
        <w:rPr>
          <w:rFonts w:ascii="Arial" w:hAnsi="Arial" w:cs="Arial"/>
          <w:color w:val="000000" w:themeColor="text1"/>
        </w:rPr>
        <w:t>t</w:t>
      </w:r>
      <w:r w:rsidR="0097781E" w:rsidRPr="00FC0144">
        <w:rPr>
          <w:rFonts w:ascii="Arial" w:hAnsi="Arial" w:cs="Arial"/>
          <w:color w:val="000000" w:themeColor="text1"/>
        </w:rPr>
        <w:t xml:space="preserve">ation on the relationship of the post-war period to the </w:t>
      </w:r>
      <w:r w:rsidR="00251445" w:rsidRPr="00FC0144">
        <w:rPr>
          <w:rFonts w:ascii="Arial" w:hAnsi="Arial" w:cs="Arial"/>
          <w:color w:val="000000" w:themeColor="text1"/>
        </w:rPr>
        <w:t xml:space="preserve">heteronormative </w:t>
      </w:r>
      <w:r w:rsidR="0097781E" w:rsidRPr="00FC0144">
        <w:rPr>
          <w:rFonts w:ascii="Arial" w:hAnsi="Arial" w:cs="Arial"/>
          <w:color w:val="000000" w:themeColor="text1"/>
        </w:rPr>
        <w:t>conjugal family, capitalist work-</w:t>
      </w:r>
      <w:r w:rsidR="009C6665" w:rsidRPr="00FC0144">
        <w:rPr>
          <w:rFonts w:ascii="Arial" w:hAnsi="Arial" w:cs="Arial"/>
          <w:color w:val="000000" w:themeColor="text1"/>
        </w:rPr>
        <w:t xml:space="preserve">consumption </w:t>
      </w:r>
      <w:r w:rsidR="00C11562" w:rsidRPr="00FC0144">
        <w:rPr>
          <w:rFonts w:ascii="Arial" w:hAnsi="Arial" w:cs="Arial"/>
          <w:color w:val="000000" w:themeColor="text1"/>
        </w:rPr>
        <w:t xml:space="preserve">and </w:t>
      </w:r>
      <w:r w:rsidRPr="00FC0144">
        <w:rPr>
          <w:rFonts w:ascii="Arial" w:hAnsi="Arial" w:cs="Arial"/>
          <w:color w:val="000000" w:themeColor="text1"/>
        </w:rPr>
        <w:t xml:space="preserve">the performance of </w:t>
      </w:r>
      <w:r w:rsidR="009C6665" w:rsidRPr="00FC0144">
        <w:rPr>
          <w:rFonts w:ascii="Arial" w:hAnsi="Arial" w:cs="Arial"/>
          <w:color w:val="000000" w:themeColor="text1"/>
        </w:rPr>
        <w:t>contemporaneity</w:t>
      </w:r>
      <w:r w:rsidRPr="00FC0144">
        <w:rPr>
          <w:rFonts w:ascii="Arial" w:hAnsi="Arial" w:cs="Arial"/>
          <w:color w:val="000000" w:themeColor="text1"/>
        </w:rPr>
        <w:t xml:space="preserve"> as a being with time</w:t>
      </w:r>
      <w:r w:rsidR="009C6665" w:rsidRPr="00FC0144">
        <w:rPr>
          <w:rFonts w:ascii="Arial" w:hAnsi="Arial" w:cs="Arial"/>
          <w:color w:val="000000" w:themeColor="text1"/>
        </w:rPr>
        <w:t xml:space="preserve">. </w:t>
      </w:r>
      <w:r w:rsidR="0097781E" w:rsidRPr="00FC0144">
        <w:rPr>
          <w:rFonts w:ascii="Arial" w:hAnsi="Arial" w:cs="Arial"/>
          <w:color w:val="000000" w:themeColor="text1"/>
        </w:rPr>
        <w:t xml:space="preserve">The ‘saved’ </w:t>
      </w:r>
      <w:proofErr w:type="spellStart"/>
      <w:r w:rsidR="0097781E" w:rsidRPr="00FC0144">
        <w:rPr>
          <w:rFonts w:ascii="Arial" w:hAnsi="Arial" w:cs="Arial"/>
          <w:color w:val="000000" w:themeColor="text1"/>
        </w:rPr>
        <w:t>McFly</w:t>
      </w:r>
      <w:proofErr w:type="spellEnd"/>
      <w:r w:rsidR="001D392F" w:rsidRPr="00FC0144">
        <w:rPr>
          <w:rFonts w:ascii="Arial" w:hAnsi="Arial" w:cs="Arial"/>
          <w:color w:val="000000" w:themeColor="text1"/>
        </w:rPr>
        <w:t xml:space="preserve"> family</w:t>
      </w:r>
      <w:r w:rsidR="0097781E" w:rsidRPr="00FC0144">
        <w:rPr>
          <w:rFonts w:ascii="Arial" w:hAnsi="Arial" w:cs="Arial"/>
          <w:color w:val="000000" w:themeColor="text1"/>
        </w:rPr>
        <w:t xml:space="preserve"> </w:t>
      </w:r>
      <w:r w:rsidR="00DC7312" w:rsidRPr="00FC0144">
        <w:rPr>
          <w:rFonts w:ascii="Arial" w:hAnsi="Arial" w:cs="Arial"/>
          <w:color w:val="000000" w:themeColor="text1"/>
        </w:rPr>
        <w:lastRenderedPageBreak/>
        <w:t>at the end of</w:t>
      </w:r>
      <w:r w:rsidR="00030761" w:rsidRPr="00FC0144">
        <w:rPr>
          <w:rFonts w:ascii="Arial" w:hAnsi="Arial" w:cs="Arial"/>
          <w:color w:val="000000" w:themeColor="text1"/>
        </w:rPr>
        <w:t xml:space="preserve"> the first</w:t>
      </w:r>
      <w:r w:rsidR="00DC7312" w:rsidRPr="00FC0144">
        <w:rPr>
          <w:rFonts w:ascii="Arial" w:hAnsi="Arial" w:cs="Arial"/>
          <w:color w:val="000000" w:themeColor="text1"/>
        </w:rPr>
        <w:t xml:space="preserve"> </w:t>
      </w:r>
      <w:r w:rsidR="00DC7312" w:rsidRPr="00FC0144">
        <w:rPr>
          <w:rFonts w:ascii="Arial" w:hAnsi="Arial" w:cs="Arial"/>
          <w:color w:val="000000" w:themeColor="text1"/>
          <w:u w:val="single"/>
        </w:rPr>
        <w:t>Back to the Future</w:t>
      </w:r>
      <w:r w:rsidR="00030761" w:rsidRPr="00FC0144">
        <w:rPr>
          <w:rFonts w:ascii="Arial" w:hAnsi="Arial" w:cs="Arial"/>
          <w:color w:val="000000" w:themeColor="text1"/>
        </w:rPr>
        <w:t xml:space="preserve"> film</w:t>
      </w:r>
      <w:r w:rsidR="00DC7312" w:rsidRPr="00FC0144">
        <w:rPr>
          <w:rFonts w:ascii="Arial" w:hAnsi="Arial" w:cs="Arial"/>
          <w:color w:val="000000" w:themeColor="text1"/>
        </w:rPr>
        <w:t xml:space="preserve"> </w:t>
      </w:r>
      <w:r w:rsidR="009F44A4" w:rsidRPr="00FC0144">
        <w:rPr>
          <w:rFonts w:ascii="Arial" w:hAnsi="Arial" w:cs="Arial"/>
          <w:color w:val="000000" w:themeColor="text1"/>
        </w:rPr>
        <w:t>now have</w:t>
      </w:r>
      <w:r w:rsidR="0097781E" w:rsidRPr="00FC0144">
        <w:rPr>
          <w:rFonts w:ascii="Arial" w:hAnsi="Arial" w:cs="Arial"/>
          <w:color w:val="000000" w:themeColor="text1"/>
        </w:rPr>
        <w:t xml:space="preserve"> a </w:t>
      </w:r>
      <w:r w:rsidR="009F44A4" w:rsidRPr="00FC0144">
        <w:rPr>
          <w:rFonts w:ascii="Arial" w:hAnsi="Arial" w:cs="Arial"/>
          <w:color w:val="000000" w:themeColor="text1"/>
        </w:rPr>
        <w:t>perfect alignment of</w:t>
      </w:r>
      <w:r w:rsidR="0097781E" w:rsidRPr="00FC0144">
        <w:rPr>
          <w:rFonts w:ascii="Arial" w:hAnsi="Arial" w:cs="Arial"/>
          <w:color w:val="000000" w:themeColor="text1"/>
        </w:rPr>
        <w:t xml:space="preserve"> </w:t>
      </w:r>
      <w:r w:rsidR="00DC7312" w:rsidRPr="00FC0144">
        <w:rPr>
          <w:rFonts w:ascii="Arial" w:hAnsi="Arial" w:cs="Arial"/>
          <w:color w:val="000000" w:themeColor="text1"/>
        </w:rPr>
        <w:t xml:space="preserve">conjugal love, </w:t>
      </w:r>
      <w:r w:rsidR="0097781E" w:rsidRPr="00FC0144">
        <w:rPr>
          <w:rFonts w:ascii="Arial" w:hAnsi="Arial" w:cs="Arial"/>
          <w:color w:val="000000" w:themeColor="text1"/>
        </w:rPr>
        <w:t>work</w:t>
      </w:r>
      <w:r w:rsidR="00030761" w:rsidRPr="00FC0144">
        <w:rPr>
          <w:rFonts w:ascii="Arial" w:hAnsi="Arial" w:cs="Arial"/>
          <w:color w:val="000000" w:themeColor="text1"/>
        </w:rPr>
        <w:t xml:space="preserve"> ethic, conspicuous consumption </w:t>
      </w:r>
      <w:r w:rsidR="0097781E" w:rsidRPr="00FC0144">
        <w:rPr>
          <w:rFonts w:ascii="Arial" w:hAnsi="Arial" w:cs="Arial"/>
          <w:color w:val="000000" w:themeColor="text1"/>
        </w:rPr>
        <w:t xml:space="preserve">and </w:t>
      </w:r>
      <w:r w:rsidR="009F44A4" w:rsidRPr="00FC0144">
        <w:rPr>
          <w:rFonts w:ascii="Arial" w:hAnsi="Arial" w:cs="Arial"/>
          <w:color w:val="000000" w:themeColor="text1"/>
        </w:rPr>
        <w:t xml:space="preserve">bourgeois habitus. </w:t>
      </w:r>
      <w:r w:rsidR="00900CF9" w:rsidRPr="00FC0144">
        <w:rPr>
          <w:rFonts w:ascii="Arial" w:hAnsi="Arial" w:cs="Arial"/>
          <w:color w:val="000000" w:themeColor="text1"/>
        </w:rPr>
        <w:t>Watching the</w:t>
      </w:r>
      <w:r w:rsidR="00F72FB3" w:rsidRPr="00FC0144">
        <w:rPr>
          <w:rFonts w:ascii="Arial" w:hAnsi="Arial" w:cs="Arial"/>
          <w:color w:val="000000" w:themeColor="text1"/>
        </w:rPr>
        <w:t xml:space="preserve"> </w:t>
      </w:r>
      <w:proofErr w:type="spellStart"/>
      <w:r w:rsidR="00F72FB3" w:rsidRPr="00FC0144">
        <w:rPr>
          <w:rFonts w:ascii="Arial" w:hAnsi="Arial" w:cs="Arial"/>
          <w:color w:val="000000" w:themeColor="text1"/>
        </w:rPr>
        <w:t>McFlys</w:t>
      </w:r>
      <w:proofErr w:type="spellEnd"/>
      <w:r w:rsidR="001B32C6" w:rsidRPr="00FC0144">
        <w:rPr>
          <w:rFonts w:ascii="Arial" w:hAnsi="Arial" w:cs="Arial"/>
          <w:color w:val="000000" w:themeColor="text1"/>
        </w:rPr>
        <w:t>’</w:t>
      </w:r>
      <w:r w:rsidR="00F72FB3" w:rsidRPr="00FC0144">
        <w:rPr>
          <w:rFonts w:ascii="Arial" w:hAnsi="Arial" w:cs="Arial"/>
          <w:color w:val="000000" w:themeColor="text1"/>
        </w:rPr>
        <w:t xml:space="preserve"> </w:t>
      </w:r>
      <w:r w:rsidR="00274111" w:rsidRPr="00FC0144">
        <w:rPr>
          <w:rFonts w:ascii="Arial" w:hAnsi="Arial" w:cs="Arial"/>
          <w:color w:val="000000" w:themeColor="text1"/>
        </w:rPr>
        <w:t>on-</w:t>
      </w:r>
      <w:r w:rsidR="00F72FB3" w:rsidRPr="00FC0144">
        <w:rPr>
          <w:rFonts w:ascii="Arial" w:hAnsi="Arial" w:cs="Arial"/>
          <w:color w:val="000000" w:themeColor="text1"/>
        </w:rPr>
        <w:t xml:space="preserve">screen </w:t>
      </w:r>
      <w:r w:rsidR="00C90968" w:rsidRPr="00FC0144">
        <w:rPr>
          <w:rFonts w:ascii="Arial" w:hAnsi="Arial" w:cs="Arial"/>
          <w:color w:val="000000" w:themeColor="text1"/>
        </w:rPr>
        <w:t>straightening-out</w:t>
      </w:r>
      <w:r w:rsidR="00F72FB3" w:rsidRPr="00FC0144">
        <w:rPr>
          <w:rFonts w:ascii="Arial" w:hAnsi="Arial" w:cs="Arial"/>
          <w:color w:val="000000" w:themeColor="text1"/>
        </w:rPr>
        <w:t xml:space="preserve"> through temporal </w:t>
      </w:r>
      <w:r w:rsidR="00274111" w:rsidRPr="00FC0144">
        <w:rPr>
          <w:rFonts w:ascii="Arial" w:hAnsi="Arial" w:cs="Arial"/>
          <w:color w:val="000000" w:themeColor="text1"/>
        </w:rPr>
        <w:t>(re)</w:t>
      </w:r>
      <w:r w:rsidR="008D740C" w:rsidRPr="00FC0144">
        <w:rPr>
          <w:rFonts w:ascii="Arial" w:hAnsi="Arial" w:cs="Arial"/>
          <w:color w:val="000000" w:themeColor="text1"/>
        </w:rPr>
        <w:t>adjustment</w:t>
      </w:r>
      <w:r w:rsidR="00F72FB3" w:rsidRPr="00FC0144">
        <w:rPr>
          <w:rFonts w:ascii="Arial" w:hAnsi="Arial" w:cs="Arial"/>
          <w:color w:val="000000" w:themeColor="text1"/>
        </w:rPr>
        <w:t xml:space="preserve"> leads me to ask</w:t>
      </w:r>
      <w:r w:rsidR="006327E7" w:rsidRPr="00FC0144">
        <w:rPr>
          <w:rFonts w:ascii="Arial" w:hAnsi="Arial" w:cs="Arial"/>
          <w:color w:val="000000" w:themeColor="text1"/>
        </w:rPr>
        <w:t xml:space="preserve"> what is the relationship </w:t>
      </w:r>
      <w:r w:rsidR="00DC0A4F" w:rsidRPr="00FC0144">
        <w:rPr>
          <w:rFonts w:ascii="Arial" w:hAnsi="Arial" w:cs="Arial"/>
          <w:color w:val="000000" w:themeColor="text1"/>
        </w:rPr>
        <w:t>between</w:t>
      </w:r>
      <w:r w:rsidRPr="00FC0144">
        <w:rPr>
          <w:rFonts w:ascii="Arial" w:hAnsi="Arial" w:cs="Arial"/>
          <w:color w:val="000000" w:themeColor="text1"/>
        </w:rPr>
        <w:t xml:space="preserve"> the performance of</w:t>
      </w:r>
      <w:r w:rsidR="00DC0A4F" w:rsidRPr="00FC0144">
        <w:rPr>
          <w:rFonts w:ascii="Arial" w:hAnsi="Arial" w:cs="Arial"/>
          <w:color w:val="000000" w:themeColor="text1"/>
        </w:rPr>
        <w:t xml:space="preserve"> </w:t>
      </w:r>
      <w:r w:rsidR="006A4786" w:rsidRPr="00FC0144">
        <w:rPr>
          <w:rFonts w:ascii="Arial" w:hAnsi="Arial" w:cs="Arial"/>
          <w:color w:val="000000" w:themeColor="text1"/>
        </w:rPr>
        <w:t>timeliness</w:t>
      </w:r>
      <w:r w:rsidR="006327E7" w:rsidRPr="00FC0144">
        <w:rPr>
          <w:rFonts w:ascii="Arial" w:hAnsi="Arial" w:cs="Arial"/>
          <w:color w:val="000000" w:themeColor="text1"/>
        </w:rPr>
        <w:t xml:space="preserve">, forms of </w:t>
      </w:r>
      <w:r w:rsidR="00DC7312" w:rsidRPr="00FC0144">
        <w:rPr>
          <w:rFonts w:ascii="Arial" w:hAnsi="Arial" w:cs="Arial"/>
          <w:color w:val="000000" w:themeColor="text1"/>
        </w:rPr>
        <w:t xml:space="preserve">desiring </w:t>
      </w:r>
      <w:r w:rsidR="006327E7" w:rsidRPr="00FC0144">
        <w:rPr>
          <w:rFonts w:ascii="Arial" w:hAnsi="Arial" w:cs="Arial"/>
          <w:color w:val="000000" w:themeColor="text1"/>
        </w:rPr>
        <w:t>alignment and the apparatus of</w:t>
      </w:r>
      <w:r w:rsidR="00C11562" w:rsidRPr="00FC0144">
        <w:rPr>
          <w:rFonts w:ascii="Arial" w:hAnsi="Arial" w:cs="Arial"/>
          <w:color w:val="000000" w:themeColor="text1"/>
        </w:rPr>
        <w:t xml:space="preserve"> film, </w:t>
      </w:r>
      <w:r w:rsidR="00950EB2" w:rsidRPr="00FC0144">
        <w:rPr>
          <w:rFonts w:ascii="Arial" w:hAnsi="Arial" w:cs="Arial"/>
          <w:color w:val="000000" w:themeColor="text1"/>
        </w:rPr>
        <w:t>display</w:t>
      </w:r>
      <w:r w:rsidR="00C11562" w:rsidRPr="00FC0144">
        <w:rPr>
          <w:rFonts w:ascii="Arial" w:hAnsi="Arial" w:cs="Arial"/>
          <w:color w:val="000000" w:themeColor="text1"/>
        </w:rPr>
        <w:t xml:space="preserve"> and performance</w:t>
      </w:r>
      <w:r w:rsidR="00DC7312" w:rsidRPr="00FC0144">
        <w:rPr>
          <w:rFonts w:ascii="Arial" w:hAnsi="Arial" w:cs="Arial"/>
          <w:color w:val="000000" w:themeColor="text1"/>
        </w:rPr>
        <w:t>? A</w:t>
      </w:r>
      <w:r w:rsidR="006327E7" w:rsidRPr="00FC0144">
        <w:rPr>
          <w:rFonts w:ascii="Arial" w:hAnsi="Arial" w:cs="Arial"/>
          <w:color w:val="000000" w:themeColor="text1"/>
        </w:rPr>
        <w:t xml:space="preserve">nd how </w:t>
      </w:r>
      <w:r w:rsidR="00F81229">
        <w:rPr>
          <w:rFonts w:ascii="Arial" w:hAnsi="Arial" w:cs="Arial"/>
          <w:color w:val="000000" w:themeColor="text1"/>
        </w:rPr>
        <w:t>may</w:t>
      </w:r>
      <w:r w:rsidR="006327E7" w:rsidRPr="00FC0144">
        <w:rPr>
          <w:rFonts w:ascii="Arial" w:hAnsi="Arial" w:cs="Arial"/>
          <w:color w:val="000000" w:themeColor="text1"/>
        </w:rPr>
        <w:t xml:space="preserve"> </w:t>
      </w:r>
      <w:r w:rsidR="00C11562" w:rsidRPr="00FC0144">
        <w:rPr>
          <w:rFonts w:ascii="Arial" w:hAnsi="Arial" w:cs="Arial"/>
          <w:color w:val="000000" w:themeColor="text1"/>
        </w:rPr>
        <w:t>such apparatus</w:t>
      </w:r>
      <w:r w:rsidR="006327E7" w:rsidRPr="00FC0144">
        <w:rPr>
          <w:rFonts w:ascii="Arial" w:hAnsi="Arial" w:cs="Arial"/>
          <w:color w:val="000000" w:themeColor="text1"/>
        </w:rPr>
        <w:t xml:space="preserve">, </w:t>
      </w:r>
      <w:r w:rsidR="00C11562" w:rsidRPr="00FC0144">
        <w:rPr>
          <w:rFonts w:ascii="Arial" w:hAnsi="Arial" w:cs="Arial"/>
          <w:color w:val="000000" w:themeColor="text1"/>
        </w:rPr>
        <w:t xml:space="preserve">not just </w:t>
      </w:r>
      <w:r w:rsidR="006327E7" w:rsidRPr="00FC0144">
        <w:rPr>
          <w:rFonts w:ascii="Arial" w:hAnsi="Arial" w:cs="Arial"/>
          <w:color w:val="000000" w:themeColor="text1"/>
        </w:rPr>
        <w:t xml:space="preserve">as a witness </w:t>
      </w:r>
      <w:r w:rsidR="00C11562" w:rsidRPr="00FC0144">
        <w:rPr>
          <w:rFonts w:ascii="Arial" w:hAnsi="Arial" w:cs="Arial"/>
          <w:color w:val="000000" w:themeColor="text1"/>
        </w:rPr>
        <w:t xml:space="preserve">to a passing </w:t>
      </w:r>
      <w:r w:rsidR="006327E7" w:rsidRPr="00FC0144">
        <w:rPr>
          <w:rFonts w:ascii="Arial" w:hAnsi="Arial" w:cs="Arial"/>
          <w:color w:val="000000" w:themeColor="text1"/>
        </w:rPr>
        <w:t>present</w:t>
      </w:r>
      <w:r w:rsidR="00C11562" w:rsidRPr="00FC0144">
        <w:rPr>
          <w:rFonts w:ascii="Arial" w:hAnsi="Arial" w:cs="Arial"/>
          <w:color w:val="000000" w:themeColor="text1"/>
        </w:rPr>
        <w:t>,</w:t>
      </w:r>
      <w:r w:rsidR="006327E7" w:rsidRPr="00FC0144">
        <w:rPr>
          <w:rFonts w:ascii="Arial" w:hAnsi="Arial" w:cs="Arial"/>
          <w:color w:val="000000" w:themeColor="text1"/>
        </w:rPr>
        <w:t xml:space="preserve"> but also </w:t>
      </w:r>
      <w:r w:rsidR="00DC7312" w:rsidRPr="00FC0144">
        <w:rPr>
          <w:rFonts w:ascii="Arial" w:hAnsi="Arial" w:cs="Arial"/>
          <w:color w:val="000000" w:themeColor="text1"/>
        </w:rPr>
        <w:t xml:space="preserve">as </w:t>
      </w:r>
      <w:r w:rsidR="004E30F7" w:rsidRPr="00FC0144">
        <w:rPr>
          <w:rFonts w:ascii="Arial" w:hAnsi="Arial" w:cs="Arial"/>
          <w:color w:val="000000" w:themeColor="text1"/>
        </w:rPr>
        <w:t>a performer</w:t>
      </w:r>
      <w:r w:rsidR="00DC7312" w:rsidRPr="00FC0144">
        <w:rPr>
          <w:rFonts w:ascii="Arial" w:hAnsi="Arial" w:cs="Arial"/>
          <w:color w:val="000000" w:themeColor="text1"/>
        </w:rPr>
        <w:t xml:space="preserve"> within the (re-)orientation of</w:t>
      </w:r>
      <w:r w:rsidR="006327E7" w:rsidRPr="00FC0144">
        <w:rPr>
          <w:rFonts w:ascii="Arial" w:hAnsi="Arial" w:cs="Arial"/>
          <w:color w:val="000000" w:themeColor="text1"/>
        </w:rPr>
        <w:t xml:space="preserve"> the contemporary</w:t>
      </w:r>
      <w:r w:rsidR="00274111" w:rsidRPr="00FC0144">
        <w:rPr>
          <w:rFonts w:ascii="Arial" w:hAnsi="Arial" w:cs="Arial"/>
          <w:color w:val="000000" w:themeColor="text1"/>
        </w:rPr>
        <w:t>,</w:t>
      </w:r>
      <w:r w:rsidR="006327E7" w:rsidRPr="00FC0144">
        <w:rPr>
          <w:rFonts w:ascii="Arial" w:hAnsi="Arial" w:cs="Arial"/>
          <w:color w:val="000000" w:themeColor="text1"/>
        </w:rPr>
        <w:t xml:space="preserve"> </w:t>
      </w:r>
      <w:r w:rsidR="004479E8" w:rsidRPr="00FC0144">
        <w:rPr>
          <w:rFonts w:ascii="Arial" w:hAnsi="Arial" w:cs="Arial"/>
          <w:color w:val="000000" w:themeColor="text1"/>
        </w:rPr>
        <w:t>help stage</w:t>
      </w:r>
      <w:r w:rsidR="006327E7" w:rsidRPr="00FC0144">
        <w:rPr>
          <w:rFonts w:ascii="Arial" w:hAnsi="Arial" w:cs="Arial"/>
          <w:color w:val="000000" w:themeColor="text1"/>
        </w:rPr>
        <w:t xml:space="preserve"> queer forms of becoming </w:t>
      </w:r>
      <w:r w:rsidR="00DC0A4F" w:rsidRPr="00FC0144">
        <w:rPr>
          <w:rFonts w:ascii="Arial" w:hAnsi="Arial" w:cs="Arial"/>
          <w:color w:val="000000" w:themeColor="text1"/>
        </w:rPr>
        <w:t xml:space="preserve">together </w:t>
      </w:r>
      <w:r w:rsidR="006327E7" w:rsidRPr="00FC0144">
        <w:rPr>
          <w:rFonts w:ascii="Arial" w:hAnsi="Arial" w:cs="Arial"/>
          <w:color w:val="000000" w:themeColor="text1"/>
        </w:rPr>
        <w:t xml:space="preserve">with time? </w:t>
      </w:r>
    </w:p>
    <w:p w14:paraId="1D728CD8" w14:textId="77777777" w:rsidR="005F7C27" w:rsidRPr="00FC0144" w:rsidRDefault="005F7C27" w:rsidP="009C329E">
      <w:pPr>
        <w:spacing w:line="360" w:lineRule="auto"/>
        <w:rPr>
          <w:rFonts w:ascii="Arial" w:hAnsi="Arial" w:cs="Arial"/>
          <w:color w:val="000000" w:themeColor="text1"/>
        </w:rPr>
      </w:pPr>
    </w:p>
    <w:p w14:paraId="5076222C" w14:textId="67FB8EBC" w:rsidR="005F7C27" w:rsidRPr="00455F46" w:rsidRDefault="004625DD" w:rsidP="009C329E">
      <w:pPr>
        <w:spacing w:line="360" w:lineRule="auto"/>
        <w:rPr>
          <w:rFonts w:ascii="Arial" w:hAnsi="Arial" w:cs="Arial"/>
          <w:b/>
          <w:color w:val="000000" w:themeColor="text1"/>
        </w:rPr>
      </w:pPr>
      <w:r w:rsidRPr="00455F46">
        <w:rPr>
          <w:rFonts w:ascii="Arial" w:hAnsi="Arial" w:cs="Arial"/>
          <w:b/>
          <w:color w:val="000000" w:themeColor="text1"/>
        </w:rPr>
        <w:t>Exhibitions</w:t>
      </w:r>
      <w:r w:rsidR="00B354FB" w:rsidRPr="00455F46">
        <w:rPr>
          <w:rFonts w:ascii="Arial" w:hAnsi="Arial" w:cs="Arial"/>
          <w:b/>
          <w:color w:val="000000" w:themeColor="text1"/>
        </w:rPr>
        <w:t xml:space="preserve"> and </w:t>
      </w:r>
      <w:r w:rsidR="00B4580E" w:rsidRPr="00455F46">
        <w:rPr>
          <w:rFonts w:ascii="Arial" w:hAnsi="Arial" w:cs="Arial"/>
          <w:b/>
          <w:color w:val="000000" w:themeColor="text1"/>
        </w:rPr>
        <w:t>r</w:t>
      </w:r>
      <w:r w:rsidR="00B354FB" w:rsidRPr="00455F46">
        <w:rPr>
          <w:rFonts w:ascii="Arial" w:hAnsi="Arial" w:cs="Arial"/>
          <w:b/>
          <w:color w:val="000000" w:themeColor="text1"/>
        </w:rPr>
        <w:t xml:space="preserve">eflective </w:t>
      </w:r>
      <w:r w:rsidR="00B4580E" w:rsidRPr="00455F46">
        <w:rPr>
          <w:rFonts w:ascii="Arial" w:hAnsi="Arial" w:cs="Arial"/>
          <w:b/>
          <w:color w:val="000000" w:themeColor="text1"/>
        </w:rPr>
        <w:t>s</w:t>
      </w:r>
      <w:r w:rsidR="00B354FB" w:rsidRPr="00455F46">
        <w:rPr>
          <w:rFonts w:ascii="Arial" w:hAnsi="Arial" w:cs="Arial"/>
          <w:b/>
          <w:color w:val="000000" w:themeColor="text1"/>
        </w:rPr>
        <w:t>urfaces</w:t>
      </w:r>
      <w:r w:rsidRPr="00455F46">
        <w:rPr>
          <w:rFonts w:ascii="Arial" w:hAnsi="Arial" w:cs="Arial"/>
          <w:b/>
          <w:color w:val="000000" w:themeColor="text1"/>
        </w:rPr>
        <w:t xml:space="preserve"> </w:t>
      </w:r>
      <w:r w:rsidR="0005379F" w:rsidRPr="00455F46">
        <w:rPr>
          <w:rFonts w:ascii="Arial" w:hAnsi="Arial" w:cs="Arial"/>
          <w:b/>
          <w:color w:val="000000" w:themeColor="text1"/>
        </w:rPr>
        <w:t>or,</w:t>
      </w:r>
      <w:r w:rsidR="00961FF2" w:rsidRPr="00455F46">
        <w:rPr>
          <w:rFonts w:ascii="Arial" w:hAnsi="Arial" w:cs="Arial"/>
          <w:b/>
          <w:color w:val="000000" w:themeColor="text1"/>
        </w:rPr>
        <w:t xml:space="preserve"> </w:t>
      </w:r>
      <w:r w:rsidR="004650D5" w:rsidRPr="00455F46">
        <w:rPr>
          <w:rFonts w:ascii="Arial" w:hAnsi="Arial" w:cs="Arial"/>
          <w:b/>
          <w:color w:val="000000" w:themeColor="text1"/>
        </w:rPr>
        <w:t>being with time</w:t>
      </w:r>
      <w:r w:rsidRPr="00455F46">
        <w:rPr>
          <w:rFonts w:ascii="Arial" w:hAnsi="Arial" w:cs="Arial"/>
          <w:b/>
          <w:color w:val="000000" w:themeColor="text1"/>
        </w:rPr>
        <w:t xml:space="preserve"> in post-war Britain</w:t>
      </w:r>
    </w:p>
    <w:p w14:paraId="3A4617B1" w14:textId="77777777" w:rsidR="004625DD" w:rsidRPr="00FC0144" w:rsidRDefault="004625DD" w:rsidP="009C329E">
      <w:pPr>
        <w:spacing w:line="360" w:lineRule="auto"/>
        <w:rPr>
          <w:rFonts w:ascii="Arial" w:hAnsi="Arial" w:cs="Arial"/>
          <w:i/>
          <w:color w:val="000000" w:themeColor="text1"/>
        </w:rPr>
      </w:pPr>
    </w:p>
    <w:p w14:paraId="0BF086E4" w14:textId="6C8DA45C" w:rsidR="00E72EE5" w:rsidRPr="00FC0144" w:rsidRDefault="001E009B" w:rsidP="009C329E">
      <w:pPr>
        <w:spacing w:line="360" w:lineRule="auto"/>
        <w:rPr>
          <w:rFonts w:ascii="Arial" w:hAnsi="Arial" w:cs="Arial"/>
          <w:color w:val="000000" w:themeColor="text1"/>
        </w:rPr>
      </w:pPr>
      <w:r>
        <w:rPr>
          <w:rFonts w:ascii="Arial" w:hAnsi="Arial" w:cs="Arial"/>
          <w:color w:val="000000" w:themeColor="text1"/>
        </w:rPr>
        <w:t>While</w:t>
      </w:r>
      <w:r w:rsidR="00A31F52" w:rsidRPr="00FC0144">
        <w:rPr>
          <w:rFonts w:ascii="Arial" w:hAnsi="Arial" w:cs="Arial"/>
          <w:color w:val="000000" w:themeColor="text1"/>
        </w:rPr>
        <w:t xml:space="preserve"> concerns with</w:t>
      </w:r>
      <w:r w:rsidR="004B3B0F" w:rsidRPr="00FC0144">
        <w:rPr>
          <w:rFonts w:ascii="Arial" w:hAnsi="Arial" w:cs="Arial"/>
          <w:color w:val="000000" w:themeColor="text1"/>
        </w:rPr>
        <w:t xml:space="preserve"> what it is to </w:t>
      </w:r>
      <w:r w:rsidR="00EB02C4" w:rsidRPr="00FC0144">
        <w:rPr>
          <w:rFonts w:ascii="Arial" w:hAnsi="Arial" w:cs="Arial"/>
          <w:color w:val="000000" w:themeColor="text1"/>
        </w:rPr>
        <w:t>be together or not</w:t>
      </w:r>
      <w:r w:rsidR="00A31F52" w:rsidRPr="00FC0144">
        <w:rPr>
          <w:rFonts w:ascii="Arial" w:hAnsi="Arial" w:cs="Arial"/>
          <w:color w:val="000000" w:themeColor="text1"/>
        </w:rPr>
        <w:t xml:space="preserve"> </w:t>
      </w:r>
      <w:r w:rsidR="00EB02C4" w:rsidRPr="00FC0144">
        <w:rPr>
          <w:rFonts w:ascii="Arial" w:hAnsi="Arial" w:cs="Arial"/>
          <w:color w:val="000000" w:themeColor="text1"/>
        </w:rPr>
        <w:t>with</w:t>
      </w:r>
      <w:r w:rsidR="00A31F52" w:rsidRPr="00FC0144">
        <w:rPr>
          <w:rFonts w:ascii="Arial" w:hAnsi="Arial" w:cs="Arial"/>
          <w:color w:val="000000" w:themeColor="text1"/>
        </w:rPr>
        <w:t xml:space="preserve"> time </w:t>
      </w:r>
      <w:r w:rsidR="00E60444" w:rsidRPr="00FC0144">
        <w:rPr>
          <w:rFonts w:ascii="Arial" w:hAnsi="Arial" w:cs="Arial"/>
          <w:color w:val="000000" w:themeColor="text1"/>
        </w:rPr>
        <w:t>were</w:t>
      </w:r>
      <w:r w:rsidR="00A31F52" w:rsidRPr="00FC0144">
        <w:rPr>
          <w:rFonts w:ascii="Arial" w:hAnsi="Arial" w:cs="Arial"/>
          <w:color w:val="000000" w:themeColor="text1"/>
        </w:rPr>
        <w:t xml:space="preserve"> </w:t>
      </w:r>
      <w:r w:rsidR="00FC0D53" w:rsidRPr="00FC0144">
        <w:rPr>
          <w:rFonts w:ascii="Arial" w:hAnsi="Arial" w:cs="Arial"/>
          <w:color w:val="000000" w:themeColor="text1"/>
        </w:rPr>
        <w:t xml:space="preserve">not </w:t>
      </w:r>
      <w:r w:rsidR="00494A3D" w:rsidRPr="00FC0144">
        <w:rPr>
          <w:rFonts w:ascii="Arial" w:hAnsi="Arial" w:cs="Arial"/>
          <w:color w:val="000000" w:themeColor="text1"/>
        </w:rPr>
        <w:t>peculiar to the post-war period,</w:t>
      </w:r>
      <w:r w:rsidR="00A31F52" w:rsidRPr="00FC0144">
        <w:rPr>
          <w:rFonts w:ascii="Arial" w:hAnsi="Arial" w:cs="Arial"/>
          <w:color w:val="000000" w:themeColor="text1"/>
        </w:rPr>
        <w:t xml:space="preserve"> the idea of the contemporary </w:t>
      </w:r>
      <w:r w:rsidR="00FC0D53" w:rsidRPr="00FC0144">
        <w:rPr>
          <w:rFonts w:ascii="Arial" w:hAnsi="Arial" w:cs="Arial"/>
          <w:color w:val="000000" w:themeColor="text1"/>
        </w:rPr>
        <w:t xml:space="preserve">did </w:t>
      </w:r>
      <w:r w:rsidR="00A31F52" w:rsidRPr="00FC0144">
        <w:rPr>
          <w:rFonts w:ascii="Arial" w:hAnsi="Arial" w:cs="Arial"/>
          <w:color w:val="000000" w:themeColor="text1"/>
        </w:rPr>
        <w:t xml:space="preserve">accrue new and especially anxious meanings </w:t>
      </w:r>
      <w:r w:rsidR="000D673F" w:rsidRPr="00FC0144">
        <w:rPr>
          <w:rFonts w:ascii="Arial" w:hAnsi="Arial" w:cs="Arial"/>
          <w:color w:val="000000" w:themeColor="text1"/>
        </w:rPr>
        <w:t>at this time</w:t>
      </w:r>
      <w:r w:rsidR="00134889" w:rsidRPr="00FC0144">
        <w:rPr>
          <w:rFonts w:ascii="Arial" w:hAnsi="Arial" w:cs="Arial"/>
          <w:color w:val="000000" w:themeColor="text1"/>
        </w:rPr>
        <w:t xml:space="preserve"> and in Britain </w:t>
      </w:r>
      <w:r w:rsidR="00205C83" w:rsidRPr="00FC0144">
        <w:rPr>
          <w:rFonts w:ascii="Arial" w:hAnsi="Arial" w:cs="Arial"/>
          <w:color w:val="000000" w:themeColor="text1"/>
        </w:rPr>
        <w:t>particularly</w:t>
      </w:r>
      <w:r w:rsidR="00134889" w:rsidRPr="00FC0144">
        <w:rPr>
          <w:rFonts w:ascii="Arial" w:hAnsi="Arial" w:cs="Arial"/>
          <w:color w:val="000000" w:themeColor="text1"/>
        </w:rPr>
        <w:t xml:space="preserve">. </w:t>
      </w:r>
      <w:r w:rsidR="00FB4060" w:rsidRPr="00FC0144">
        <w:rPr>
          <w:rFonts w:ascii="Arial" w:hAnsi="Arial" w:cs="Arial"/>
          <w:color w:val="000000" w:themeColor="text1"/>
        </w:rPr>
        <w:t xml:space="preserve">The move from war-time to peace-time anxiety was embodied in the title of </w:t>
      </w:r>
      <w:r w:rsidR="000C6CCE" w:rsidRPr="00FC0144">
        <w:rPr>
          <w:rFonts w:ascii="Arial" w:hAnsi="Arial" w:cs="Arial"/>
          <w:color w:val="000000" w:themeColor="text1"/>
        </w:rPr>
        <w:t>Council of Industrial Design’s (</w:t>
      </w:r>
      <w:proofErr w:type="spellStart"/>
      <w:r w:rsidR="000C6CCE" w:rsidRPr="00FC0144">
        <w:rPr>
          <w:rFonts w:ascii="Arial" w:hAnsi="Arial" w:cs="Arial"/>
          <w:color w:val="000000" w:themeColor="text1"/>
        </w:rPr>
        <w:t>CoID</w:t>
      </w:r>
      <w:r w:rsidR="00CC74B1">
        <w:rPr>
          <w:rFonts w:ascii="Arial" w:hAnsi="Arial" w:cs="Arial"/>
          <w:color w:val="000000" w:themeColor="text1"/>
        </w:rPr>
        <w:t>’s</w:t>
      </w:r>
      <w:proofErr w:type="spellEnd"/>
      <w:r w:rsidR="000C6CCE" w:rsidRPr="00FC0144">
        <w:rPr>
          <w:rFonts w:ascii="Arial" w:hAnsi="Arial" w:cs="Arial"/>
          <w:color w:val="000000" w:themeColor="text1"/>
        </w:rPr>
        <w:t>)</w:t>
      </w:r>
      <w:r w:rsidR="00FB4060" w:rsidRPr="00FC0144">
        <w:rPr>
          <w:rFonts w:ascii="Arial" w:hAnsi="Arial" w:cs="Arial"/>
          <w:color w:val="000000" w:themeColor="text1"/>
        </w:rPr>
        <w:t xml:space="preserve"> 1946 exhibition </w:t>
      </w:r>
      <w:r w:rsidR="00FB4060" w:rsidRPr="00FC0144">
        <w:rPr>
          <w:rFonts w:ascii="Arial" w:hAnsi="Arial" w:cs="Arial"/>
          <w:color w:val="000000" w:themeColor="text1"/>
          <w:u w:val="single"/>
        </w:rPr>
        <w:t>Britain Can Make It</w:t>
      </w:r>
      <w:r w:rsidR="00FB4060" w:rsidRPr="00FC0144">
        <w:rPr>
          <w:rFonts w:ascii="Arial" w:hAnsi="Arial" w:cs="Arial"/>
          <w:i/>
          <w:color w:val="000000" w:themeColor="text1"/>
        </w:rPr>
        <w:t>.</w:t>
      </w:r>
      <w:r w:rsidR="00FB4060" w:rsidRPr="00FC0144">
        <w:rPr>
          <w:rFonts w:ascii="Arial" w:hAnsi="Arial" w:cs="Arial"/>
          <w:color w:val="000000" w:themeColor="text1"/>
        </w:rPr>
        <w:t xml:space="preserve"> </w:t>
      </w:r>
      <w:r w:rsidR="005536FA" w:rsidRPr="00FC0144">
        <w:rPr>
          <w:rFonts w:ascii="Arial" w:hAnsi="Arial" w:cs="Arial"/>
          <w:color w:val="000000" w:themeColor="text1"/>
        </w:rPr>
        <w:t xml:space="preserve">Despite its upbeat tone, the purpose of the exhibition was to </w:t>
      </w:r>
      <w:r w:rsidR="003D76E2" w:rsidRPr="00FC0144">
        <w:rPr>
          <w:rFonts w:ascii="Arial" w:hAnsi="Arial" w:cs="Arial"/>
          <w:color w:val="000000" w:themeColor="text1"/>
        </w:rPr>
        <w:t>tempt both British consumers and producers alike into desiring new stripped-back contemporary design</w:t>
      </w:r>
      <w:r w:rsidR="00C53133" w:rsidRPr="00FC0144">
        <w:rPr>
          <w:rFonts w:ascii="Arial" w:hAnsi="Arial" w:cs="Arial"/>
          <w:color w:val="000000" w:themeColor="text1"/>
        </w:rPr>
        <w:t>s and technologically</w:t>
      </w:r>
      <w:r w:rsidR="003D76E2" w:rsidRPr="00FC0144">
        <w:rPr>
          <w:rFonts w:ascii="Arial" w:hAnsi="Arial" w:cs="Arial"/>
          <w:color w:val="000000" w:themeColor="text1"/>
        </w:rPr>
        <w:t xml:space="preserve"> up-to-date and competitively reproducible production methods</w:t>
      </w:r>
      <w:r w:rsidR="00950EB2" w:rsidRPr="00FC0144">
        <w:rPr>
          <w:rFonts w:ascii="Arial" w:hAnsi="Arial" w:cs="Arial"/>
          <w:color w:val="000000" w:themeColor="text1"/>
        </w:rPr>
        <w:t xml:space="preserve"> in the face of Britain’s rapid decline as an exporting power</w:t>
      </w:r>
      <w:r w:rsidR="005F6E1C" w:rsidRPr="00FC0144">
        <w:rPr>
          <w:rFonts w:ascii="Arial" w:hAnsi="Arial" w:cs="Arial"/>
          <w:color w:val="000000" w:themeColor="text1"/>
        </w:rPr>
        <w:t xml:space="preserve"> (Maguire 1997)</w:t>
      </w:r>
      <w:r w:rsidR="003D76E2" w:rsidRPr="00FC0144">
        <w:rPr>
          <w:rFonts w:ascii="Arial" w:hAnsi="Arial" w:cs="Arial"/>
          <w:color w:val="000000" w:themeColor="text1"/>
        </w:rPr>
        <w:t xml:space="preserve">. </w:t>
      </w:r>
      <w:r w:rsidR="00950EB2" w:rsidRPr="00FC0144">
        <w:rPr>
          <w:rFonts w:ascii="Arial" w:hAnsi="Arial" w:cs="Arial"/>
          <w:color w:val="000000" w:themeColor="text1"/>
        </w:rPr>
        <w:t>To do this required t</w:t>
      </w:r>
      <w:r w:rsidR="00BC43B3" w:rsidRPr="00FC0144">
        <w:rPr>
          <w:rFonts w:ascii="Arial" w:hAnsi="Arial" w:cs="Arial"/>
          <w:color w:val="000000" w:themeColor="text1"/>
        </w:rPr>
        <w:t xml:space="preserve">he straightening out of the country after the war </w:t>
      </w:r>
      <w:r w:rsidR="00950EB2" w:rsidRPr="00FC0144">
        <w:rPr>
          <w:rFonts w:ascii="Arial" w:hAnsi="Arial" w:cs="Arial"/>
          <w:color w:val="000000" w:themeColor="text1"/>
        </w:rPr>
        <w:t xml:space="preserve">through </w:t>
      </w:r>
      <w:r w:rsidR="00DC1493" w:rsidRPr="00FC0144">
        <w:rPr>
          <w:rFonts w:ascii="Arial" w:hAnsi="Arial" w:cs="Arial"/>
          <w:color w:val="000000" w:themeColor="text1"/>
        </w:rPr>
        <w:t xml:space="preserve">a clear articulation </w:t>
      </w:r>
      <w:r w:rsidR="00950EB2" w:rsidRPr="00FC0144">
        <w:rPr>
          <w:rFonts w:ascii="Arial" w:hAnsi="Arial" w:cs="Arial"/>
          <w:color w:val="000000" w:themeColor="text1"/>
        </w:rPr>
        <w:t xml:space="preserve">to the public of </w:t>
      </w:r>
      <w:r w:rsidR="00576E53" w:rsidRPr="00FC0144">
        <w:rPr>
          <w:rFonts w:ascii="Arial" w:hAnsi="Arial" w:cs="Arial"/>
          <w:color w:val="000000" w:themeColor="text1"/>
        </w:rPr>
        <w:t>the relationship</w:t>
      </w:r>
      <w:r w:rsidR="00950EB2" w:rsidRPr="00FC0144">
        <w:rPr>
          <w:rFonts w:ascii="Arial" w:hAnsi="Arial" w:cs="Arial"/>
          <w:color w:val="000000" w:themeColor="text1"/>
        </w:rPr>
        <w:t xml:space="preserve"> between</w:t>
      </w:r>
      <w:r w:rsidR="00576E53" w:rsidRPr="00FC0144">
        <w:rPr>
          <w:rFonts w:ascii="Arial" w:hAnsi="Arial" w:cs="Arial"/>
          <w:color w:val="000000" w:themeColor="text1"/>
        </w:rPr>
        <w:t xml:space="preserve"> </w:t>
      </w:r>
      <w:r w:rsidR="00950EB2" w:rsidRPr="00FC0144">
        <w:rPr>
          <w:rFonts w:ascii="Arial" w:hAnsi="Arial" w:cs="Arial"/>
          <w:color w:val="000000" w:themeColor="text1"/>
        </w:rPr>
        <w:t>Britain’s</w:t>
      </w:r>
      <w:r w:rsidR="00576E53" w:rsidRPr="00FC0144">
        <w:rPr>
          <w:rFonts w:ascii="Arial" w:hAnsi="Arial" w:cs="Arial"/>
          <w:color w:val="000000" w:themeColor="text1"/>
        </w:rPr>
        <w:t xml:space="preserve"> past, present and future</w:t>
      </w:r>
      <w:r w:rsidR="006347D3">
        <w:rPr>
          <w:rFonts w:ascii="Arial" w:hAnsi="Arial" w:cs="Arial"/>
          <w:color w:val="000000" w:themeColor="text1"/>
        </w:rPr>
        <w:t>—</w:t>
      </w:r>
      <w:r w:rsidR="007B128F" w:rsidRPr="00FC0144">
        <w:rPr>
          <w:rFonts w:ascii="Arial" w:hAnsi="Arial" w:cs="Arial"/>
          <w:color w:val="000000" w:themeColor="text1"/>
        </w:rPr>
        <w:t>a progression</w:t>
      </w:r>
      <w:r w:rsidR="00576E53" w:rsidRPr="00FC0144">
        <w:rPr>
          <w:rFonts w:ascii="Arial" w:hAnsi="Arial" w:cs="Arial"/>
          <w:color w:val="000000" w:themeColor="text1"/>
        </w:rPr>
        <w:t xml:space="preserve"> </w:t>
      </w:r>
      <w:r w:rsidR="00FB174F" w:rsidRPr="00FC0144">
        <w:rPr>
          <w:rFonts w:ascii="Arial" w:hAnsi="Arial" w:cs="Arial"/>
          <w:color w:val="000000" w:themeColor="text1"/>
        </w:rPr>
        <w:t xml:space="preserve">that suited the </w:t>
      </w:r>
      <w:r w:rsidR="007B128F" w:rsidRPr="00FC0144">
        <w:rPr>
          <w:rFonts w:ascii="Arial" w:hAnsi="Arial" w:cs="Arial"/>
          <w:color w:val="000000" w:themeColor="text1"/>
        </w:rPr>
        <w:t>neat paths and</w:t>
      </w:r>
      <w:r w:rsidR="00FB174F" w:rsidRPr="00FC0144">
        <w:rPr>
          <w:rFonts w:ascii="Arial" w:hAnsi="Arial" w:cs="Arial"/>
          <w:color w:val="000000" w:themeColor="text1"/>
        </w:rPr>
        <w:t xml:space="preserve"> clear delineations afforded by the exhibition format</w:t>
      </w:r>
      <w:r w:rsidR="005F6E1C" w:rsidRPr="00FC0144">
        <w:rPr>
          <w:rFonts w:ascii="Arial" w:hAnsi="Arial" w:cs="Arial"/>
          <w:color w:val="000000" w:themeColor="text1"/>
        </w:rPr>
        <w:t xml:space="preserve"> (</w:t>
      </w:r>
      <w:proofErr w:type="spellStart"/>
      <w:r w:rsidR="00D67CAE" w:rsidRPr="00FC0144">
        <w:rPr>
          <w:rFonts w:ascii="Arial" w:hAnsi="Arial" w:cs="Arial"/>
          <w:color w:val="000000" w:themeColor="text1"/>
        </w:rPr>
        <w:t>Woodham</w:t>
      </w:r>
      <w:proofErr w:type="spellEnd"/>
      <w:r w:rsidR="00D67CAE" w:rsidRPr="00FC0144">
        <w:rPr>
          <w:rFonts w:ascii="Arial" w:hAnsi="Arial" w:cs="Arial"/>
          <w:color w:val="000000" w:themeColor="text1"/>
        </w:rPr>
        <w:t xml:space="preserve"> 1997)</w:t>
      </w:r>
      <w:r w:rsidR="00FB174F" w:rsidRPr="00FC0144">
        <w:rPr>
          <w:rFonts w:ascii="Arial" w:hAnsi="Arial" w:cs="Arial"/>
          <w:color w:val="000000" w:themeColor="text1"/>
        </w:rPr>
        <w:t xml:space="preserve">. </w:t>
      </w:r>
      <w:r w:rsidR="00165414" w:rsidRPr="00FC0144">
        <w:rPr>
          <w:rFonts w:ascii="Arial" w:hAnsi="Arial" w:cs="Arial"/>
          <w:color w:val="000000" w:themeColor="text1"/>
        </w:rPr>
        <w:t>Such an attempt</w:t>
      </w:r>
      <w:r w:rsidR="00950EB2" w:rsidRPr="00FC0144">
        <w:rPr>
          <w:rFonts w:ascii="Arial" w:hAnsi="Arial" w:cs="Arial"/>
          <w:color w:val="000000" w:themeColor="text1"/>
        </w:rPr>
        <w:t xml:space="preserve"> was </w:t>
      </w:r>
      <w:r w:rsidR="000F13CC" w:rsidRPr="00FC0144">
        <w:rPr>
          <w:rFonts w:ascii="Arial" w:hAnsi="Arial" w:cs="Arial"/>
          <w:color w:val="000000" w:themeColor="text1"/>
        </w:rPr>
        <w:t xml:space="preserve">exemplified by the juxtapositions and zones of the </w:t>
      </w:r>
      <w:r w:rsidR="007B128F" w:rsidRPr="00FC0144">
        <w:rPr>
          <w:rFonts w:ascii="Arial" w:hAnsi="Arial" w:cs="Arial"/>
          <w:color w:val="000000" w:themeColor="text1"/>
        </w:rPr>
        <w:t xml:space="preserve">1951 </w:t>
      </w:r>
      <w:r w:rsidR="000F13CC" w:rsidRPr="00FC0144">
        <w:rPr>
          <w:rFonts w:ascii="Arial" w:hAnsi="Arial" w:cs="Arial"/>
          <w:color w:val="000000" w:themeColor="text1"/>
          <w:u w:val="single"/>
        </w:rPr>
        <w:t>Festival of Britain</w:t>
      </w:r>
      <w:r w:rsidR="00D67CAE" w:rsidRPr="00FC0144">
        <w:rPr>
          <w:rFonts w:ascii="Arial" w:hAnsi="Arial" w:cs="Arial"/>
          <w:color w:val="000000" w:themeColor="text1"/>
        </w:rPr>
        <w:t xml:space="preserve"> (</w:t>
      </w:r>
      <w:proofErr w:type="spellStart"/>
      <w:r w:rsidR="00D67CAE" w:rsidRPr="00FC0144">
        <w:rPr>
          <w:rFonts w:ascii="Arial" w:hAnsi="Arial" w:cs="Arial"/>
          <w:color w:val="000000" w:themeColor="text1"/>
        </w:rPr>
        <w:t>Conekin</w:t>
      </w:r>
      <w:proofErr w:type="spellEnd"/>
      <w:r w:rsidR="00D67CAE" w:rsidRPr="00FC0144">
        <w:rPr>
          <w:rFonts w:ascii="Arial" w:hAnsi="Arial" w:cs="Arial"/>
          <w:color w:val="000000" w:themeColor="text1"/>
        </w:rPr>
        <w:t xml:space="preserve"> </w:t>
      </w:r>
      <w:r w:rsidR="0012093B" w:rsidRPr="00FC0144">
        <w:rPr>
          <w:rFonts w:ascii="Arial" w:hAnsi="Arial" w:cs="Arial"/>
          <w:color w:val="000000" w:themeColor="text1"/>
        </w:rPr>
        <w:t>2003)</w:t>
      </w:r>
      <w:r w:rsidR="007B128F" w:rsidRPr="00FC0144">
        <w:rPr>
          <w:rFonts w:ascii="Arial" w:hAnsi="Arial" w:cs="Arial"/>
          <w:color w:val="000000" w:themeColor="text1"/>
        </w:rPr>
        <w:t xml:space="preserve">. </w:t>
      </w:r>
      <w:r w:rsidR="00165414" w:rsidRPr="00FC0144">
        <w:rPr>
          <w:rFonts w:ascii="Arial" w:hAnsi="Arial" w:cs="Arial"/>
          <w:color w:val="000000" w:themeColor="text1"/>
        </w:rPr>
        <w:t>If</w:t>
      </w:r>
      <w:r w:rsidR="000F13CC" w:rsidRPr="00FC0144">
        <w:rPr>
          <w:rFonts w:ascii="Arial" w:hAnsi="Arial" w:cs="Arial"/>
          <w:color w:val="000000" w:themeColor="text1"/>
        </w:rPr>
        <w:t xml:space="preserve"> the </w:t>
      </w:r>
      <w:r w:rsidR="00CA0570">
        <w:rPr>
          <w:rFonts w:ascii="Arial" w:hAnsi="Arial" w:cs="Arial"/>
          <w:color w:val="000000" w:themeColor="text1"/>
        </w:rPr>
        <w:t>f</w:t>
      </w:r>
      <w:r w:rsidR="000F13CC" w:rsidRPr="00FC0144">
        <w:rPr>
          <w:rFonts w:ascii="Arial" w:hAnsi="Arial" w:cs="Arial"/>
          <w:color w:val="000000" w:themeColor="text1"/>
        </w:rPr>
        <w:t xml:space="preserve">estival was </w:t>
      </w:r>
      <w:r w:rsidR="00E60444" w:rsidRPr="00FC0144">
        <w:rPr>
          <w:rFonts w:ascii="Arial" w:hAnsi="Arial" w:cs="Arial"/>
          <w:color w:val="000000" w:themeColor="text1"/>
        </w:rPr>
        <w:t xml:space="preserve">a </w:t>
      </w:r>
      <w:r w:rsidR="00CA0570" w:rsidRPr="00FC0144">
        <w:rPr>
          <w:rFonts w:ascii="Arial" w:hAnsi="Arial" w:cs="Arial"/>
          <w:color w:val="000000" w:themeColor="text1"/>
        </w:rPr>
        <w:t>large-scale</w:t>
      </w:r>
      <w:r w:rsidR="000F13CC" w:rsidRPr="00FC0144">
        <w:rPr>
          <w:rFonts w:ascii="Arial" w:hAnsi="Arial" w:cs="Arial"/>
          <w:color w:val="000000" w:themeColor="text1"/>
        </w:rPr>
        <w:t xml:space="preserve"> attempt to reconstruct the broken time of war into a new narrative of national reconstruction</w:t>
      </w:r>
      <w:r w:rsidR="00950EB2" w:rsidRPr="00FC0144">
        <w:rPr>
          <w:rFonts w:ascii="Arial" w:hAnsi="Arial" w:cs="Arial"/>
          <w:color w:val="000000" w:themeColor="text1"/>
        </w:rPr>
        <w:t xml:space="preserve"> on all fronts</w:t>
      </w:r>
      <w:r w:rsidR="000F13CC" w:rsidRPr="00FC0144">
        <w:rPr>
          <w:rFonts w:ascii="Arial" w:hAnsi="Arial" w:cs="Arial"/>
          <w:color w:val="000000" w:themeColor="text1"/>
        </w:rPr>
        <w:t xml:space="preserve">, </w:t>
      </w:r>
      <w:r w:rsidR="00165414" w:rsidRPr="00FC0144">
        <w:rPr>
          <w:rFonts w:ascii="Arial" w:hAnsi="Arial" w:cs="Arial"/>
          <w:color w:val="000000" w:themeColor="text1"/>
        </w:rPr>
        <w:t xml:space="preserve">then </w:t>
      </w:r>
      <w:r w:rsidR="007B128F" w:rsidRPr="00FC0144">
        <w:rPr>
          <w:rFonts w:ascii="Arial" w:hAnsi="Arial" w:cs="Arial"/>
          <w:color w:val="000000" w:themeColor="text1"/>
        </w:rPr>
        <w:t xml:space="preserve">one </w:t>
      </w:r>
      <w:r w:rsidR="004F7C67" w:rsidRPr="00FC0144">
        <w:rPr>
          <w:rFonts w:ascii="Arial" w:hAnsi="Arial" w:cs="Arial"/>
          <w:color w:val="000000" w:themeColor="text1"/>
        </w:rPr>
        <w:t>front</w:t>
      </w:r>
      <w:r w:rsidR="00735DCE" w:rsidRPr="00FC0144">
        <w:rPr>
          <w:rFonts w:ascii="Arial" w:hAnsi="Arial" w:cs="Arial"/>
          <w:color w:val="000000" w:themeColor="text1"/>
        </w:rPr>
        <w:t xml:space="preserve"> </w:t>
      </w:r>
      <w:r w:rsidR="004F7C67" w:rsidRPr="00FC0144">
        <w:rPr>
          <w:rFonts w:ascii="Arial" w:hAnsi="Arial" w:cs="Arial"/>
          <w:color w:val="000000" w:themeColor="text1"/>
        </w:rPr>
        <w:t>was the explicit target of much post-war attention</w:t>
      </w:r>
      <w:r w:rsidR="000C6CCE" w:rsidRPr="00FC0144">
        <w:rPr>
          <w:rFonts w:ascii="Arial" w:hAnsi="Arial" w:cs="Arial"/>
          <w:color w:val="000000" w:themeColor="text1"/>
        </w:rPr>
        <w:t>:</w:t>
      </w:r>
      <w:r w:rsidR="000F13CC" w:rsidRPr="00FC0144">
        <w:rPr>
          <w:rFonts w:ascii="Arial" w:hAnsi="Arial" w:cs="Arial"/>
          <w:color w:val="000000" w:themeColor="text1"/>
        </w:rPr>
        <w:t xml:space="preserve"> the heteronormative home and the conjugal family. </w:t>
      </w:r>
      <w:r w:rsidR="00E60444" w:rsidRPr="00FC0144">
        <w:rPr>
          <w:rFonts w:ascii="Arial" w:hAnsi="Arial" w:cs="Arial"/>
          <w:color w:val="000000" w:themeColor="text1"/>
        </w:rPr>
        <w:t>In particular</w:t>
      </w:r>
      <w:r w:rsidR="00543632" w:rsidRPr="00FC0144">
        <w:rPr>
          <w:rFonts w:ascii="Arial" w:hAnsi="Arial" w:cs="Arial"/>
          <w:color w:val="000000" w:themeColor="text1"/>
        </w:rPr>
        <w:t>,</w:t>
      </w:r>
      <w:r w:rsidR="00E60444" w:rsidRPr="00FC0144">
        <w:rPr>
          <w:rFonts w:ascii="Arial" w:hAnsi="Arial" w:cs="Arial"/>
          <w:color w:val="000000" w:themeColor="text1"/>
        </w:rPr>
        <w:t xml:space="preserve"> it was the young couple</w:t>
      </w:r>
      <w:r w:rsidR="00CD67D3" w:rsidRPr="00FC0144">
        <w:rPr>
          <w:rFonts w:ascii="Arial" w:hAnsi="Arial" w:cs="Arial"/>
          <w:color w:val="000000" w:themeColor="text1"/>
        </w:rPr>
        <w:t>,</w:t>
      </w:r>
      <w:r w:rsidR="00E60444" w:rsidRPr="00FC0144">
        <w:rPr>
          <w:rFonts w:ascii="Arial" w:hAnsi="Arial" w:cs="Arial"/>
          <w:color w:val="000000" w:themeColor="text1"/>
        </w:rPr>
        <w:t xml:space="preserve"> either with children or with children on the horizon, </w:t>
      </w:r>
      <w:r w:rsidR="00CD67D3" w:rsidRPr="00FC0144">
        <w:rPr>
          <w:rFonts w:ascii="Arial" w:hAnsi="Arial" w:cs="Arial"/>
          <w:color w:val="000000" w:themeColor="text1"/>
        </w:rPr>
        <w:t>relentless</w:t>
      </w:r>
      <w:r w:rsidR="00E60444" w:rsidRPr="00FC0144">
        <w:rPr>
          <w:rFonts w:ascii="Arial" w:hAnsi="Arial" w:cs="Arial"/>
          <w:color w:val="000000" w:themeColor="text1"/>
        </w:rPr>
        <w:t>ly</w:t>
      </w:r>
      <w:r w:rsidR="00CD67D3" w:rsidRPr="00FC0144">
        <w:rPr>
          <w:rFonts w:ascii="Arial" w:hAnsi="Arial" w:cs="Arial"/>
          <w:color w:val="000000" w:themeColor="text1"/>
        </w:rPr>
        <w:t xml:space="preserve"> reflected in adverts for everything from kitchen </w:t>
      </w:r>
      <w:r w:rsidR="00854E1C" w:rsidRPr="00FC0144">
        <w:rPr>
          <w:rFonts w:ascii="Arial" w:hAnsi="Arial" w:cs="Arial"/>
          <w:color w:val="000000" w:themeColor="text1"/>
        </w:rPr>
        <w:t xml:space="preserve">appliances to New Towns, </w:t>
      </w:r>
      <w:r w:rsidR="00E60444" w:rsidRPr="00FC0144">
        <w:rPr>
          <w:rFonts w:ascii="Arial" w:hAnsi="Arial" w:cs="Arial"/>
          <w:color w:val="000000" w:themeColor="text1"/>
        </w:rPr>
        <w:t xml:space="preserve">who were the primary target of exhibition models, </w:t>
      </w:r>
      <w:r w:rsidR="00854E1C" w:rsidRPr="00FC0144">
        <w:rPr>
          <w:rFonts w:ascii="Arial" w:hAnsi="Arial" w:cs="Arial"/>
          <w:color w:val="000000" w:themeColor="text1"/>
        </w:rPr>
        <w:t>catalogues and films te</w:t>
      </w:r>
      <w:r w:rsidR="00E60444" w:rsidRPr="00FC0144">
        <w:rPr>
          <w:rFonts w:ascii="Arial" w:hAnsi="Arial" w:cs="Arial"/>
          <w:color w:val="000000" w:themeColor="text1"/>
        </w:rPr>
        <w:t>lling them not only what to buy, but</w:t>
      </w:r>
      <w:r w:rsidR="00C11562" w:rsidRPr="00FC0144">
        <w:rPr>
          <w:rFonts w:ascii="Arial" w:hAnsi="Arial" w:cs="Arial"/>
          <w:color w:val="000000" w:themeColor="text1"/>
        </w:rPr>
        <w:t xml:space="preserve"> how to become </w:t>
      </w:r>
      <w:proofErr w:type="gramStart"/>
      <w:r w:rsidR="00C11562" w:rsidRPr="00FC0144">
        <w:rPr>
          <w:rFonts w:ascii="Arial" w:hAnsi="Arial" w:cs="Arial"/>
          <w:color w:val="000000" w:themeColor="text1"/>
        </w:rPr>
        <w:t>contemporary</w:t>
      </w:r>
      <w:r w:rsidR="00CA0570">
        <w:rPr>
          <w:rFonts w:ascii="Arial" w:hAnsi="Arial" w:cs="Arial"/>
          <w:color w:val="000000" w:themeColor="text1"/>
        </w:rPr>
        <w:t>.</w:t>
      </w:r>
      <w:r w:rsidR="00F145EF" w:rsidRPr="00FC0144">
        <w:rPr>
          <w:rFonts w:ascii="Arial" w:hAnsi="Arial" w:cs="Arial"/>
          <w:color w:val="000000" w:themeColor="text1"/>
        </w:rPr>
        <w:t>[</w:t>
      </w:r>
      <w:proofErr w:type="gramEnd"/>
      <w:r w:rsidR="00656F85" w:rsidRPr="00FC0144">
        <w:rPr>
          <w:rFonts w:ascii="Arial" w:hAnsi="Arial" w:cs="Arial"/>
          <w:color w:val="000000" w:themeColor="text1"/>
        </w:rPr>
        <w:t>{</w:t>
      </w:r>
      <w:r w:rsidR="00CA0570">
        <w:rPr>
          <w:rFonts w:ascii="Arial" w:hAnsi="Arial" w:cs="Arial"/>
          <w:color w:val="000000" w:themeColor="text1"/>
        </w:rPr>
        <w:t>note</w:t>
      </w:r>
      <w:r w:rsidR="00656F85" w:rsidRPr="00FC0144">
        <w:rPr>
          <w:rFonts w:ascii="Arial" w:hAnsi="Arial" w:cs="Arial"/>
          <w:color w:val="000000" w:themeColor="text1"/>
        </w:rPr>
        <w:t>}]1</w:t>
      </w:r>
      <w:r w:rsidR="00854E1C" w:rsidRPr="00FC0144">
        <w:rPr>
          <w:rFonts w:ascii="Arial" w:hAnsi="Arial" w:cs="Arial"/>
          <w:color w:val="000000" w:themeColor="text1"/>
        </w:rPr>
        <w:t>.</w:t>
      </w:r>
      <w:r w:rsidR="00EE0229" w:rsidRPr="00FC0144">
        <w:rPr>
          <w:rFonts w:ascii="Arial" w:hAnsi="Arial" w:cs="Arial"/>
          <w:color w:val="000000" w:themeColor="text1"/>
        </w:rPr>
        <w:t xml:space="preserve"> Indeed, the</w:t>
      </w:r>
      <w:r w:rsidR="00950EB2" w:rsidRPr="00FC0144">
        <w:rPr>
          <w:rFonts w:ascii="Arial" w:hAnsi="Arial" w:cs="Arial"/>
          <w:color w:val="000000" w:themeColor="text1"/>
        </w:rPr>
        <w:t xml:space="preserve"> </w:t>
      </w:r>
      <w:proofErr w:type="spellStart"/>
      <w:r w:rsidR="00950EB2" w:rsidRPr="00FC0144">
        <w:rPr>
          <w:rFonts w:ascii="Arial" w:hAnsi="Arial" w:cs="Arial"/>
          <w:color w:val="000000" w:themeColor="text1"/>
        </w:rPr>
        <w:t>exhibitionary</w:t>
      </w:r>
      <w:proofErr w:type="spellEnd"/>
      <w:r w:rsidR="00950EB2" w:rsidRPr="00FC0144">
        <w:rPr>
          <w:rFonts w:ascii="Arial" w:hAnsi="Arial" w:cs="Arial"/>
          <w:color w:val="000000" w:themeColor="text1"/>
        </w:rPr>
        <w:t xml:space="preserve"> mechanism </w:t>
      </w:r>
      <w:r w:rsidR="00950EB2" w:rsidRPr="00FC0144">
        <w:rPr>
          <w:rFonts w:ascii="Arial" w:hAnsi="Arial" w:cs="Arial"/>
          <w:color w:val="000000" w:themeColor="text1"/>
        </w:rPr>
        <w:lastRenderedPageBreak/>
        <w:t>emerged</w:t>
      </w:r>
      <w:r w:rsidR="00EE0229" w:rsidRPr="00FC0144">
        <w:rPr>
          <w:rFonts w:ascii="Arial" w:hAnsi="Arial" w:cs="Arial"/>
          <w:color w:val="000000" w:themeColor="text1"/>
        </w:rPr>
        <w:t xml:space="preserve"> as </w:t>
      </w:r>
      <w:r w:rsidR="000D673F" w:rsidRPr="00FC0144">
        <w:rPr>
          <w:rFonts w:ascii="Arial" w:hAnsi="Arial" w:cs="Arial"/>
          <w:color w:val="000000" w:themeColor="text1"/>
        </w:rPr>
        <w:t xml:space="preserve">apparatus for </w:t>
      </w:r>
      <w:r w:rsidR="00735DCE" w:rsidRPr="00FC0144">
        <w:rPr>
          <w:rFonts w:ascii="Arial" w:hAnsi="Arial" w:cs="Arial"/>
          <w:color w:val="000000" w:themeColor="text1"/>
        </w:rPr>
        <w:t xml:space="preserve">the staging of </w:t>
      </w:r>
      <w:r w:rsidR="00EE0229" w:rsidRPr="00FC0144">
        <w:rPr>
          <w:rFonts w:ascii="Arial" w:hAnsi="Arial" w:cs="Arial"/>
          <w:color w:val="000000" w:themeColor="text1"/>
        </w:rPr>
        <w:t>post-war reconstruction</w:t>
      </w:r>
      <w:r w:rsidR="0014179C" w:rsidRPr="00FC0144">
        <w:rPr>
          <w:rFonts w:ascii="Arial" w:hAnsi="Arial" w:cs="Arial"/>
          <w:color w:val="000000" w:themeColor="text1"/>
        </w:rPr>
        <w:t xml:space="preserve"> (</w:t>
      </w:r>
      <w:proofErr w:type="spellStart"/>
      <w:r w:rsidR="0014179C" w:rsidRPr="00FC0144">
        <w:rPr>
          <w:rFonts w:ascii="Arial" w:hAnsi="Arial" w:cs="Arial"/>
          <w:color w:val="000000" w:themeColor="text1"/>
        </w:rPr>
        <w:t>Larkham</w:t>
      </w:r>
      <w:proofErr w:type="spellEnd"/>
      <w:r w:rsidR="0014179C" w:rsidRPr="00FC0144">
        <w:rPr>
          <w:rFonts w:ascii="Arial" w:hAnsi="Arial" w:cs="Arial"/>
          <w:color w:val="000000" w:themeColor="text1"/>
        </w:rPr>
        <w:t xml:space="preserve"> and Lilley 2012)</w:t>
      </w:r>
      <w:r w:rsidR="00EE0229" w:rsidRPr="00FC0144">
        <w:rPr>
          <w:rFonts w:ascii="Arial" w:hAnsi="Arial" w:cs="Arial"/>
          <w:color w:val="000000" w:themeColor="text1"/>
        </w:rPr>
        <w:t xml:space="preserve">. </w:t>
      </w:r>
      <w:r w:rsidR="001A7B34" w:rsidRPr="00FC0144">
        <w:rPr>
          <w:rFonts w:ascii="Arial" w:hAnsi="Arial" w:cs="Arial"/>
          <w:color w:val="000000" w:themeColor="text1"/>
        </w:rPr>
        <w:t>I use a</w:t>
      </w:r>
      <w:r w:rsidR="00EE0229" w:rsidRPr="00FC0144">
        <w:rPr>
          <w:rFonts w:ascii="Arial" w:hAnsi="Arial" w:cs="Arial"/>
          <w:color w:val="000000" w:themeColor="text1"/>
        </w:rPr>
        <w:t>pparatus</w:t>
      </w:r>
      <w:r w:rsidR="001A7B34" w:rsidRPr="00FC0144">
        <w:rPr>
          <w:rFonts w:ascii="Arial" w:hAnsi="Arial" w:cs="Arial"/>
          <w:color w:val="000000" w:themeColor="text1"/>
        </w:rPr>
        <w:t xml:space="preserve"> here in the sense that </w:t>
      </w:r>
      <w:r w:rsidR="00EE0229" w:rsidRPr="00FC0144">
        <w:rPr>
          <w:rFonts w:ascii="Arial" w:hAnsi="Arial" w:cs="Arial"/>
          <w:color w:val="000000" w:themeColor="text1"/>
        </w:rPr>
        <w:t xml:space="preserve">Giorgio </w:t>
      </w:r>
      <w:proofErr w:type="spellStart"/>
      <w:r w:rsidR="00EE0229" w:rsidRPr="00FC0144">
        <w:rPr>
          <w:rFonts w:ascii="Arial" w:hAnsi="Arial" w:cs="Arial"/>
          <w:color w:val="000000" w:themeColor="text1"/>
        </w:rPr>
        <w:t>Agamben</w:t>
      </w:r>
      <w:proofErr w:type="spellEnd"/>
      <w:r w:rsidR="00EE0229" w:rsidRPr="00FC0144">
        <w:rPr>
          <w:rFonts w:ascii="Arial" w:hAnsi="Arial" w:cs="Arial"/>
          <w:color w:val="000000" w:themeColor="text1"/>
        </w:rPr>
        <w:t xml:space="preserve"> </w:t>
      </w:r>
      <w:r w:rsidR="001A7B34" w:rsidRPr="00FC0144">
        <w:rPr>
          <w:rFonts w:ascii="Arial" w:hAnsi="Arial" w:cs="Arial"/>
          <w:color w:val="000000" w:themeColor="text1"/>
        </w:rPr>
        <w:t>extends from Michel Foucault as</w:t>
      </w:r>
      <w:r w:rsidR="00EB7206" w:rsidRPr="00FC0144">
        <w:rPr>
          <w:rFonts w:ascii="Arial" w:hAnsi="Arial" w:cs="Arial"/>
          <w:color w:val="000000" w:themeColor="text1"/>
        </w:rPr>
        <w:t xml:space="preserve"> ‘anything that has in some way the capacity to capture, orient, determine, intercept, model, control, or secure the gestures, </w:t>
      </w:r>
      <w:proofErr w:type="spellStart"/>
      <w:r w:rsidR="00EB7206" w:rsidRPr="00FC0144">
        <w:rPr>
          <w:rFonts w:ascii="Arial" w:hAnsi="Arial" w:cs="Arial"/>
          <w:color w:val="000000" w:themeColor="text1"/>
        </w:rPr>
        <w:t>behaviours</w:t>
      </w:r>
      <w:proofErr w:type="spellEnd"/>
      <w:r w:rsidR="00EB7206" w:rsidRPr="00FC0144">
        <w:rPr>
          <w:rFonts w:ascii="Arial" w:hAnsi="Arial" w:cs="Arial"/>
          <w:color w:val="000000" w:themeColor="text1"/>
        </w:rPr>
        <w:t>, opinions, or discourses of living beings’</w:t>
      </w:r>
      <w:r w:rsidR="00F145EF" w:rsidRPr="00FC0144">
        <w:rPr>
          <w:rFonts w:ascii="Arial" w:hAnsi="Arial" w:cs="Arial"/>
          <w:color w:val="000000" w:themeColor="text1"/>
        </w:rPr>
        <w:t xml:space="preserve"> (2009: </w:t>
      </w:r>
      <w:r w:rsidR="00EB7206" w:rsidRPr="00FC0144">
        <w:rPr>
          <w:rFonts w:ascii="Arial" w:hAnsi="Arial" w:cs="Arial"/>
          <w:color w:val="000000" w:themeColor="text1"/>
        </w:rPr>
        <w:t xml:space="preserve">14). </w:t>
      </w:r>
      <w:r w:rsidR="008D5641" w:rsidRPr="00FC0144">
        <w:rPr>
          <w:rFonts w:ascii="Arial" w:hAnsi="Arial" w:cs="Arial"/>
          <w:color w:val="000000" w:themeColor="text1"/>
        </w:rPr>
        <w:t xml:space="preserve">As such, the post-war exhibition was </w:t>
      </w:r>
      <w:r w:rsidR="000A7C19" w:rsidRPr="00FC0144">
        <w:rPr>
          <w:rFonts w:ascii="Arial" w:hAnsi="Arial" w:cs="Arial"/>
          <w:color w:val="000000" w:themeColor="text1"/>
        </w:rPr>
        <w:t xml:space="preserve">not just </w:t>
      </w:r>
      <w:r w:rsidR="008D5641" w:rsidRPr="00FC0144">
        <w:rPr>
          <w:rFonts w:ascii="Arial" w:hAnsi="Arial" w:cs="Arial"/>
          <w:color w:val="000000" w:themeColor="text1"/>
        </w:rPr>
        <w:t>an</w:t>
      </w:r>
      <w:r w:rsidR="00F145EF" w:rsidRPr="00FC0144">
        <w:rPr>
          <w:rFonts w:ascii="Arial" w:hAnsi="Arial" w:cs="Arial"/>
          <w:color w:val="000000" w:themeColor="text1"/>
        </w:rPr>
        <w:t>y</w:t>
      </w:r>
      <w:r w:rsidR="008D5641" w:rsidRPr="00FC0144">
        <w:rPr>
          <w:rFonts w:ascii="Arial" w:hAnsi="Arial" w:cs="Arial"/>
          <w:color w:val="000000" w:themeColor="text1"/>
        </w:rPr>
        <w:t xml:space="preserve"> apparatus</w:t>
      </w:r>
      <w:r w:rsidR="000A7C19" w:rsidRPr="00FC0144">
        <w:rPr>
          <w:rFonts w:ascii="Arial" w:hAnsi="Arial" w:cs="Arial"/>
          <w:color w:val="000000" w:themeColor="text1"/>
        </w:rPr>
        <w:t xml:space="preserve">, but an exemplary </w:t>
      </w:r>
      <w:r w:rsidR="00C11562" w:rsidRPr="00FC0144">
        <w:rPr>
          <w:rFonts w:ascii="Arial" w:hAnsi="Arial" w:cs="Arial"/>
          <w:color w:val="000000" w:themeColor="text1"/>
        </w:rPr>
        <w:t xml:space="preserve">one </w:t>
      </w:r>
      <w:r w:rsidR="00735DCE" w:rsidRPr="00FC0144">
        <w:rPr>
          <w:rFonts w:ascii="Arial" w:hAnsi="Arial" w:cs="Arial"/>
          <w:color w:val="000000" w:themeColor="text1"/>
        </w:rPr>
        <w:t xml:space="preserve">for the alignment of the British public with </w:t>
      </w:r>
      <w:r w:rsidR="000D673F" w:rsidRPr="00FC0144">
        <w:rPr>
          <w:rFonts w:ascii="Arial" w:hAnsi="Arial" w:cs="Arial"/>
          <w:color w:val="000000" w:themeColor="text1"/>
        </w:rPr>
        <w:t>the demands of contemporary life</w:t>
      </w:r>
      <w:r w:rsidR="008D5641" w:rsidRPr="00FC0144">
        <w:rPr>
          <w:rFonts w:ascii="Arial" w:hAnsi="Arial" w:cs="Arial"/>
          <w:color w:val="000000" w:themeColor="text1"/>
        </w:rPr>
        <w:t>.</w:t>
      </w:r>
    </w:p>
    <w:p w14:paraId="2573979F" w14:textId="77777777" w:rsidR="00E72EE5" w:rsidRPr="00FC0144" w:rsidRDefault="00E72EE5" w:rsidP="009C329E">
      <w:pPr>
        <w:spacing w:line="360" w:lineRule="auto"/>
        <w:rPr>
          <w:rFonts w:ascii="Arial" w:hAnsi="Arial" w:cs="Arial"/>
          <w:color w:val="000000" w:themeColor="text1"/>
        </w:rPr>
      </w:pPr>
    </w:p>
    <w:p w14:paraId="19ECE6E6" w14:textId="7AC409CA" w:rsidR="00C11BF9" w:rsidRPr="00FC0144" w:rsidRDefault="004B793B" w:rsidP="009C329E">
      <w:pPr>
        <w:widowControl w:val="0"/>
        <w:autoSpaceDE w:val="0"/>
        <w:autoSpaceDN w:val="0"/>
        <w:adjustRightInd w:val="0"/>
        <w:spacing w:after="240" w:line="360" w:lineRule="auto"/>
        <w:rPr>
          <w:rFonts w:ascii="Arial" w:hAnsi="Arial" w:cs="Arial"/>
          <w:color w:val="000000" w:themeColor="text1"/>
        </w:rPr>
      </w:pPr>
      <w:r w:rsidRPr="00FC0144">
        <w:rPr>
          <w:rFonts w:ascii="Arial" w:hAnsi="Arial" w:cs="Arial"/>
          <w:color w:val="000000" w:themeColor="text1"/>
        </w:rPr>
        <w:t xml:space="preserve">Lamenting </w:t>
      </w:r>
      <w:r w:rsidR="00F048BF" w:rsidRPr="00FC0144">
        <w:rPr>
          <w:rFonts w:ascii="Arial" w:hAnsi="Arial" w:cs="Arial"/>
          <w:color w:val="000000" w:themeColor="text1"/>
        </w:rPr>
        <w:t xml:space="preserve">the </w:t>
      </w:r>
      <w:r w:rsidRPr="00FC0144">
        <w:rPr>
          <w:rFonts w:ascii="Arial" w:hAnsi="Arial" w:cs="Arial"/>
          <w:color w:val="000000" w:themeColor="text1"/>
        </w:rPr>
        <w:t>meek modernism</w:t>
      </w:r>
      <w:r w:rsidR="00854E1C" w:rsidRPr="00FC0144">
        <w:rPr>
          <w:rFonts w:ascii="Arial" w:hAnsi="Arial" w:cs="Arial"/>
          <w:color w:val="000000" w:themeColor="text1"/>
        </w:rPr>
        <w:t xml:space="preserve"> </w:t>
      </w:r>
      <w:r w:rsidR="00F145EF" w:rsidRPr="00FC0144">
        <w:rPr>
          <w:rFonts w:ascii="Arial" w:hAnsi="Arial" w:cs="Arial"/>
          <w:color w:val="000000" w:themeColor="text1"/>
        </w:rPr>
        <w:t>of the</w:t>
      </w:r>
      <w:r w:rsidR="00854E1C" w:rsidRPr="00FC0144">
        <w:rPr>
          <w:rFonts w:ascii="Arial" w:hAnsi="Arial" w:cs="Arial"/>
          <w:color w:val="000000" w:themeColor="text1"/>
        </w:rPr>
        <w:t xml:space="preserve"> </w:t>
      </w:r>
      <w:r w:rsidR="008C3BC2" w:rsidRPr="00FC0144">
        <w:rPr>
          <w:rFonts w:ascii="Arial" w:hAnsi="Arial" w:cs="Arial"/>
          <w:color w:val="000000" w:themeColor="text1"/>
        </w:rPr>
        <w:t>‘Festival style</w:t>
      </w:r>
      <w:r w:rsidR="00F145EF" w:rsidRPr="00FC0144">
        <w:rPr>
          <w:rFonts w:ascii="Arial" w:hAnsi="Arial" w:cs="Arial"/>
          <w:color w:val="000000" w:themeColor="text1"/>
        </w:rPr>
        <w:t>’</w:t>
      </w:r>
      <w:r w:rsidRPr="00FC0144">
        <w:rPr>
          <w:rFonts w:ascii="Arial" w:hAnsi="Arial" w:cs="Arial"/>
          <w:color w:val="000000" w:themeColor="text1"/>
        </w:rPr>
        <w:t xml:space="preserve">, the artist Richard </w:t>
      </w:r>
      <w:r w:rsidR="00134889" w:rsidRPr="00FC0144">
        <w:rPr>
          <w:rFonts w:ascii="Arial" w:hAnsi="Arial" w:cs="Arial"/>
          <w:color w:val="000000" w:themeColor="text1"/>
        </w:rPr>
        <w:t xml:space="preserve">Hamilton </w:t>
      </w:r>
      <w:r w:rsidR="008C3BC2" w:rsidRPr="00FC0144">
        <w:rPr>
          <w:rFonts w:ascii="Arial" w:hAnsi="Arial" w:cs="Arial"/>
          <w:color w:val="000000" w:themeColor="text1"/>
        </w:rPr>
        <w:t xml:space="preserve">commented that it </w:t>
      </w:r>
      <w:r w:rsidR="00F145EF" w:rsidRPr="00FC0144">
        <w:rPr>
          <w:rFonts w:ascii="Arial" w:hAnsi="Arial" w:cs="Arial"/>
          <w:color w:val="000000" w:themeColor="text1"/>
        </w:rPr>
        <w:t>‘</w:t>
      </w:r>
      <w:r w:rsidR="008C3BC2" w:rsidRPr="00FC0144">
        <w:rPr>
          <w:rFonts w:ascii="Arial" w:hAnsi="Arial" w:cs="Arial"/>
          <w:color w:val="000000" w:themeColor="text1"/>
        </w:rPr>
        <w:t>was, and is, a sub-classification of contemporary, a term sanctioned and frequently used by the Council of Industrial Design prior to the Festiva</w:t>
      </w:r>
      <w:r w:rsidR="00F145EF" w:rsidRPr="00FC0144">
        <w:rPr>
          <w:rFonts w:ascii="Arial" w:hAnsi="Arial" w:cs="Arial"/>
          <w:color w:val="000000" w:themeColor="text1"/>
        </w:rPr>
        <w:t>l, and which has doubtful value’ (1982</w:t>
      </w:r>
      <w:r w:rsidR="00907ACA" w:rsidRPr="00FC0144">
        <w:rPr>
          <w:rFonts w:ascii="Arial" w:hAnsi="Arial" w:cs="Arial"/>
          <w:color w:val="000000" w:themeColor="text1"/>
        </w:rPr>
        <w:t>: 147</w:t>
      </w:r>
      <w:r w:rsidR="00E770DC">
        <w:rPr>
          <w:rFonts w:ascii="Arial" w:hAnsi="Arial" w:cs="Arial"/>
          <w:color w:val="000000" w:themeColor="text1"/>
        </w:rPr>
        <w:t>–</w:t>
      </w:r>
      <w:r w:rsidR="00907ACA" w:rsidRPr="00FC0144">
        <w:rPr>
          <w:rFonts w:ascii="Arial" w:hAnsi="Arial" w:cs="Arial"/>
          <w:color w:val="000000" w:themeColor="text1"/>
        </w:rPr>
        <w:t>8).</w:t>
      </w:r>
      <w:r w:rsidRPr="00FC0144">
        <w:rPr>
          <w:rFonts w:ascii="Arial" w:hAnsi="Arial" w:cs="Arial"/>
          <w:color w:val="000000" w:themeColor="text1"/>
        </w:rPr>
        <w:t xml:space="preserve"> </w:t>
      </w:r>
      <w:r w:rsidR="00566946" w:rsidRPr="00FC0144">
        <w:rPr>
          <w:rFonts w:ascii="Arial" w:hAnsi="Arial" w:cs="Arial"/>
          <w:color w:val="000000" w:themeColor="text1"/>
        </w:rPr>
        <w:t>Hamilt</w:t>
      </w:r>
      <w:r w:rsidR="00A57B48" w:rsidRPr="00FC0144">
        <w:rPr>
          <w:rFonts w:ascii="Arial" w:hAnsi="Arial" w:cs="Arial"/>
          <w:color w:val="000000" w:themeColor="text1"/>
        </w:rPr>
        <w:t xml:space="preserve">on’s own investments in the notion of the contemporary came through his work </w:t>
      </w:r>
      <w:r w:rsidR="00165414" w:rsidRPr="00FC0144">
        <w:rPr>
          <w:rFonts w:ascii="Arial" w:hAnsi="Arial" w:cs="Arial"/>
          <w:color w:val="000000" w:themeColor="text1"/>
        </w:rPr>
        <w:t>at</w:t>
      </w:r>
      <w:r w:rsidR="00BA01F4" w:rsidRPr="00FC0144">
        <w:rPr>
          <w:rFonts w:ascii="Arial" w:hAnsi="Arial" w:cs="Arial"/>
          <w:color w:val="000000" w:themeColor="text1"/>
        </w:rPr>
        <w:t xml:space="preserve"> </w:t>
      </w:r>
      <w:r w:rsidR="00D23ED8" w:rsidRPr="00FC0144">
        <w:rPr>
          <w:rFonts w:ascii="Arial" w:hAnsi="Arial" w:cs="Arial"/>
          <w:color w:val="000000" w:themeColor="text1"/>
        </w:rPr>
        <w:t>London’s Institute of Contemporary Arts</w:t>
      </w:r>
      <w:r w:rsidR="00850F5C" w:rsidRPr="00FC0144">
        <w:rPr>
          <w:rFonts w:ascii="Arial" w:hAnsi="Arial" w:cs="Arial"/>
          <w:color w:val="000000" w:themeColor="text1"/>
        </w:rPr>
        <w:t xml:space="preserve"> (ICA)</w:t>
      </w:r>
      <w:r w:rsidR="0000426B" w:rsidRPr="00FC0144">
        <w:rPr>
          <w:rFonts w:ascii="Arial" w:hAnsi="Arial" w:cs="Arial"/>
          <w:color w:val="000000" w:themeColor="text1"/>
        </w:rPr>
        <w:t xml:space="preserve"> (</w:t>
      </w:r>
      <w:proofErr w:type="spellStart"/>
      <w:r w:rsidR="0000426B" w:rsidRPr="00FC0144">
        <w:rPr>
          <w:rFonts w:ascii="Arial" w:hAnsi="Arial" w:cs="Arial"/>
          <w:color w:val="000000" w:themeColor="text1"/>
        </w:rPr>
        <w:t>Cranfield</w:t>
      </w:r>
      <w:proofErr w:type="spellEnd"/>
      <w:r w:rsidR="0000426B" w:rsidRPr="00FC0144">
        <w:rPr>
          <w:rFonts w:ascii="Arial" w:hAnsi="Arial" w:cs="Arial"/>
          <w:color w:val="000000" w:themeColor="text1"/>
        </w:rPr>
        <w:t xml:space="preserve"> </w:t>
      </w:r>
      <w:r w:rsidR="00BA134E" w:rsidRPr="00FC0144">
        <w:rPr>
          <w:rFonts w:ascii="Arial" w:hAnsi="Arial" w:cs="Arial"/>
          <w:color w:val="000000" w:themeColor="text1"/>
        </w:rPr>
        <w:t>2012</w:t>
      </w:r>
      <w:r w:rsidR="000C65A0">
        <w:rPr>
          <w:rFonts w:ascii="Arial" w:hAnsi="Arial" w:cs="Arial"/>
          <w:color w:val="000000" w:themeColor="text1"/>
        </w:rPr>
        <w:t>,</w:t>
      </w:r>
      <w:r w:rsidR="00BA134E" w:rsidRPr="00FC0144">
        <w:rPr>
          <w:rFonts w:ascii="Arial" w:hAnsi="Arial" w:cs="Arial"/>
          <w:color w:val="000000" w:themeColor="text1"/>
        </w:rPr>
        <w:t xml:space="preserve"> </w:t>
      </w:r>
      <w:r w:rsidR="0000426B" w:rsidRPr="00FC0144">
        <w:rPr>
          <w:rFonts w:ascii="Arial" w:hAnsi="Arial" w:cs="Arial"/>
          <w:color w:val="000000" w:themeColor="text1"/>
        </w:rPr>
        <w:t>201</w:t>
      </w:r>
      <w:r w:rsidR="003C1C25" w:rsidRPr="00FC0144">
        <w:rPr>
          <w:rFonts w:ascii="Arial" w:hAnsi="Arial" w:cs="Arial"/>
          <w:color w:val="000000" w:themeColor="text1"/>
        </w:rPr>
        <w:t>3)</w:t>
      </w:r>
      <w:r w:rsidR="00D23ED8" w:rsidRPr="00FC0144">
        <w:rPr>
          <w:rFonts w:ascii="Arial" w:hAnsi="Arial" w:cs="Arial"/>
          <w:color w:val="000000" w:themeColor="text1"/>
        </w:rPr>
        <w:t xml:space="preserve">. The ICA, in its very </w:t>
      </w:r>
      <w:r w:rsidR="00165414" w:rsidRPr="00FC0144">
        <w:rPr>
          <w:rFonts w:ascii="Arial" w:hAnsi="Arial" w:cs="Arial"/>
          <w:color w:val="000000" w:themeColor="text1"/>
        </w:rPr>
        <w:t xml:space="preserve">post-war </w:t>
      </w:r>
      <w:r w:rsidR="00D23ED8" w:rsidRPr="00FC0144">
        <w:rPr>
          <w:rFonts w:ascii="Arial" w:hAnsi="Arial" w:cs="Arial"/>
          <w:color w:val="000000" w:themeColor="text1"/>
        </w:rPr>
        <w:t>inception, embodied the anxious question at the heart of</w:t>
      </w:r>
      <w:r w:rsidR="00CB3837" w:rsidRPr="00FC0144">
        <w:rPr>
          <w:rFonts w:ascii="Arial" w:hAnsi="Arial" w:cs="Arial"/>
          <w:color w:val="000000" w:themeColor="text1"/>
        </w:rPr>
        <w:t xml:space="preserve"> modernism and its offshoot</w:t>
      </w:r>
      <w:r w:rsidR="00467E9E" w:rsidRPr="00FC0144">
        <w:rPr>
          <w:rFonts w:ascii="Arial" w:hAnsi="Arial" w:cs="Arial"/>
          <w:color w:val="000000" w:themeColor="text1"/>
        </w:rPr>
        <w:t>,</w:t>
      </w:r>
      <w:r w:rsidR="00D23ED8" w:rsidRPr="00FC0144">
        <w:rPr>
          <w:rFonts w:ascii="Arial" w:hAnsi="Arial" w:cs="Arial"/>
          <w:color w:val="000000" w:themeColor="text1"/>
        </w:rPr>
        <w:t xml:space="preserve"> the </w:t>
      </w:r>
      <w:r w:rsidR="00CB3837" w:rsidRPr="00FC0144">
        <w:rPr>
          <w:rFonts w:ascii="Arial" w:hAnsi="Arial" w:cs="Arial"/>
          <w:color w:val="000000" w:themeColor="text1"/>
        </w:rPr>
        <w:t xml:space="preserve">post-war </w:t>
      </w:r>
      <w:r w:rsidR="00D23ED8" w:rsidRPr="00FC0144">
        <w:rPr>
          <w:rFonts w:ascii="Arial" w:hAnsi="Arial" w:cs="Arial"/>
          <w:color w:val="000000" w:themeColor="text1"/>
        </w:rPr>
        <w:t>co</w:t>
      </w:r>
      <w:r w:rsidR="00BA134E" w:rsidRPr="00FC0144">
        <w:rPr>
          <w:rFonts w:ascii="Arial" w:hAnsi="Arial" w:cs="Arial"/>
          <w:color w:val="000000" w:themeColor="text1"/>
        </w:rPr>
        <w:t xml:space="preserve">ntemporary: </w:t>
      </w:r>
      <w:r w:rsidR="006D5E53" w:rsidRPr="00FC0144">
        <w:rPr>
          <w:rFonts w:ascii="Arial" w:hAnsi="Arial" w:cs="Arial"/>
          <w:color w:val="000000" w:themeColor="text1"/>
        </w:rPr>
        <w:t>how to be with one’</w:t>
      </w:r>
      <w:r w:rsidR="00D23ED8" w:rsidRPr="00FC0144">
        <w:rPr>
          <w:rFonts w:ascii="Arial" w:hAnsi="Arial" w:cs="Arial"/>
          <w:color w:val="000000" w:themeColor="text1"/>
        </w:rPr>
        <w:t xml:space="preserve">s time? </w:t>
      </w:r>
      <w:r w:rsidR="006B74F2" w:rsidRPr="00FC0144">
        <w:rPr>
          <w:rFonts w:ascii="Arial" w:hAnsi="Arial" w:cs="Arial"/>
          <w:color w:val="000000" w:themeColor="text1"/>
        </w:rPr>
        <w:t>Without a clear answer, the ICA became a vessel into which forms of contemporaneity</w:t>
      </w:r>
      <w:r w:rsidR="006D5E53" w:rsidRPr="00FC0144">
        <w:rPr>
          <w:rFonts w:ascii="Arial" w:hAnsi="Arial" w:cs="Arial"/>
          <w:color w:val="000000" w:themeColor="text1"/>
        </w:rPr>
        <w:t>,</w:t>
      </w:r>
      <w:r w:rsidR="00CB3837" w:rsidRPr="00FC0144">
        <w:rPr>
          <w:rFonts w:ascii="Arial" w:hAnsi="Arial" w:cs="Arial"/>
          <w:color w:val="000000" w:themeColor="text1"/>
        </w:rPr>
        <w:t xml:space="preserve"> </w:t>
      </w:r>
      <w:r w:rsidR="00BA134E" w:rsidRPr="00FC0144">
        <w:rPr>
          <w:rFonts w:ascii="Arial" w:hAnsi="Arial" w:cs="Arial"/>
          <w:color w:val="000000" w:themeColor="text1"/>
        </w:rPr>
        <w:t xml:space="preserve">as </w:t>
      </w:r>
      <w:r w:rsidR="00CB3837" w:rsidRPr="00FC0144">
        <w:rPr>
          <w:rFonts w:ascii="Arial" w:hAnsi="Arial" w:cs="Arial"/>
          <w:color w:val="000000" w:themeColor="text1"/>
        </w:rPr>
        <w:t>‘</w:t>
      </w:r>
      <w:r w:rsidR="00F94FEB" w:rsidRPr="00FC0144">
        <w:rPr>
          <w:rFonts w:ascii="Arial" w:hAnsi="Arial" w:cs="Arial"/>
          <w:color w:val="000000" w:themeColor="text1"/>
        </w:rPr>
        <w:t>joined times or times together</w:t>
      </w:r>
      <w:r w:rsidR="00CB3837" w:rsidRPr="00FC0144">
        <w:rPr>
          <w:rFonts w:ascii="Arial" w:hAnsi="Arial" w:cs="Arial"/>
          <w:color w:val="000000" w:themeColor="text1"/>
        </w:rPr>
        <w:t>’</w:t>
      </w:r>
      <w:r w:rsidR="006D3555" w:rsidRPr="00FC0144">
        <w:rPr>
          <w:rFonts w:ascii="Arial" w:hAnsi="Arial" w:cs="Arial"/>
          <w:color w:val="000000" w:themeColor="text1"/>
        </w:rPr>
        <w:t xml:space="preserve"> (</w:t>
      </w:r>
      <w:proofErr w:type="spellStart"/>
      <w:r w:rsidR="006D3555" w:rsidRPr="00FC0144">
        <w:rPr>
          <w:rFonts w:ascii="Arial" w:hAnsi="Arial" w:cs="Arial"/>
          <w:color w:val="000000" w:themeColor="text1"/>
        </w:rPr>
        <w:t>Luckhurst</w:t>
      </w:r>
      <w:proofErr w:type="spellEnd"/>
      <w:r w:rsidR="006D3555" w:rsidRPr="00FC0144">
        <w:rPr>
          <w:rFonts w:ascii="Arial" w:hAnsi="Arial" w:cs="Arial"/>
          <w:color w:val="000000" w:themeColor="text1"/>
        </w:rPr>
        <w:t xml:space="preserve"> and Marks 1999:</w:t>
      </w:r>
      <w:r w:rsidR="00225B46">
        <w:rPr>
          <w:rFonts w:ascii="Arial" w:hAnsi="Arial" w:cs="Arial"/>
          <w:color w:val="000000" w:themeColor="text1"/>
        </w:rPr>
        <w:t xml:space="preserve"> </w:t>
      </w:r>
      <w:r w:rsidR="006D3555" w:rsidRPr="00FC0144">
        <w:rPr>
          <w:rFonts w:ascii="Arial" w:hAnsi="Arial" w:cs="Arial"/>
          <w:color w:val="000000" w:themeColor="text1"/>
        </w:rPr>
        <w:t>3)</w:t>
      </w:r>
      <w:r w:rsidR="006D5E53" w:rsidRPr="00FC0144">
        <w:rPr>
          <w:rFonts w:ascii="Arial" w:hAnsi="Arial" w:cs="Arial"/>
          <w:color w:val="000000" w:themeColor="text1"/>
        </w:rPr>
        <w:t>,</w:t>
      </w:r>
      <w:r w:rsidR="006B74F2" w:rsidRPr="00FC0144">
        <w:rPr>
          <w:rFonts w:ascii="Arial" w:hAnsi="Arial" w:cs="Arial"/>
          <w:color w:val="000000" w:themeColor="text1"/>
        </w:rPr>
        <w:t xml:space="preserve"> various and contradictory, were poured. </w:t>
      </w:r>
      <w:r w:rsidR="00F239D6" w:rsidRPr="00FC0144">
        <w:rPr>
          <w:rFonts w:ascii="Arial" w:hAnsi="Arial" w:cs="Arial"/>
          <w:color w:val="000000" w:themeColor="text1"/>
        </w:rPr>
        <w:t>One of Hamilton’s greatest contribution</w:t>
      </w:r>
      <w:r w:rsidR="0089304D" w:rsidRPr="00FC0144">
        <w:rPr>
          <w:rFonts w:ascii="Arial" w:hAnsi="Arial" w:cs="Arial"/>
          <w:color w:val="000000" w:themeColor="text1"/>
        </w:rPr>
        <w:t>s</w:t>
      </w:r>
      <w:r w:rsidR="00F239D6" w:rsidRPr="00FC0144">
        <w:rPr>
          <w:rFonts w:ascii="Arial" w:hAnsi="Arial" w:cs="Arial"/>
          <w:color w:val="000000" w:themeColor="text1"/>
        </w:rPr>
        <w:t xml:space="preserve"> to this exploration was the </w:t>
      </w:r>
      <w:r w:rsidR="00467E9E" w:rsidRPr="00FC0144">
        <w:rPr>
          <w:rFonts w:ascii="Arial" w:hAnsi="Arial" w:cs="Arial"/>
          <w:color w:val="000000" w:themeColor="text1"/>
        </w:rPr>
        <w:t xml:space="preserve">plethora of </w:t>
      </w:r>
      <w:r w:rsidR="00F239D6" w:rsidRPr="00FC0144">
        <w:rPr>
          <w:rFonts w:ascii="Arial" w:hAnsi="Arial" w:cs="Arial"/>
          <w:color w:val="000000" w:themeColor="text1"/>
        </w:rPr>
        <w:t>exhibition designs and formats that he produced for the Institute</w:t>
      </w:r>
      <w:r w:rsidR="006D5E53" w:rsidRPr="00FC0144">
        <w:rPr>
          <w:rFonts w:ascii="Arial" w:hAnsi="Arial" w:cs="Arial"/>
          <w:color w:val="000000" w:themeColor="text1"/>
        </w:rPr>
        <w:t xml:space="preserve"> (</w:t>
      </w:r>
      <w:proofErr w:type="spellStart"/>
      <w:r w:rsidR="00834E7E" w:rsidRPr="00FC0144">
        <w:rPr>
          <w:rFonts w:ascii="Arial" w:hAnsi="Arial" w:cs="Arial"/>
          <w:color w:val="000000" w:themeColor="text1"/>
        </w:rPr>
        <w:t>Crippa</w:t>
      </w:r>
      <w:proofErr w:type="spellEnd"/>
      <w:r w:rsidR="00834E7E" w:rsidRPr="00FC0144">
        <w:rPr>
          <w:rFonts w:ascii="Arial" w:hAnsi="Arial" w:cs="Arial"/>
          <w:color w:val="000000" w:themeColor="text1"/>
        </w:rPr>
        <w:t xml:space="preserve"> 2016; </w:t>
      </w:r>
      <w:r w:rsidR="006D5E53" w:rsidRPr="00FC0144">
        <w:rPr>
          <w:rFonts w:ascii="Arial" w:hAnsi="Arial" w:cs="Arial"/>
          <w:color w:val="000000" w:themeColor="text1"/>
        </w:rPr>
        <w:t>Walsh</w:t>
      </w:r>
      <w:r w:rsidR="00254045" w:rsidRPr="00FC0144">
        <w:rPr>
          <w:rFonts w:ascii="Arial" w:hAnsi="Arial" w:cs="Arial"/>
          <w:color w:val="000000" w:themeColor="text1"/>
        </w:rPr>
        <w:t xml:space="preserve"> 2014</w:t>
      </w:r>
      <w:r w:rsidR="006D5E53" w:rsidRPr="00FC0144">
        <w:rPr>
          <w:rFonts w:ascii="Arial" w:hAnsi="Arial" w:cs="Arial"/>
          <w:color w:val="000000" w:themeColor="text1"/>
        </w:rPr>
        <w:t>)</w:t>
      </w:r>
      <w:r w:rsidR="00F239D6" w:rsidRPr="00FC0144">
        <w:rPr>
          <w:rFonts w:ascii="Arial" w:hAnsi="Arial" w:cs="Arial"/>
          <w:color w:val="000000" w:themeColor="text1"/>
        </w:rPr>
        <w:t xml:space="preserve">. </w:t>
      </w:r>
      <w:r w:rsidR="002C3E9C">
        <w:rPr>
          <w:rFonts w:ascii="Arial" w:hAnsi="Arial" w:cs="Arial"/>
          <w:color w:val="000000" w:themeColor="text1"/>
        </w:rPr>
        <w:t>While</w:t>
      </w:r>
      <w:r w:rsidR="0089304D" w:rsidRPr="00FC0144">
        <w:rPr>
          <w:rFonts w:ascii="Arial" w:hAnsi="Arial" w:cs="Arial"/>
          <w:color w:val="000000" w:themeColor="text1"/>
        </w:rPr>
        <w:t xml:space="preserve"> </w:t>
      </w:r>
      <w:r w:rsidR="00CB3837" w:rsidRPr="00FC0144">
        <w:rPr>
          <w:rFonts w:ascii="Arial" w:hAnsi="Arial" w:cs="Arial"/>
          <w:color w:val="000000" w:themeColor="text1"/>
        </w:rPr>
        <w:t xml:space="preserve">these early ICA </w:t>
      </w:r>
      <w:r w:rsidR="0089304D" w:rsidRPr="00FC0144">
        <w:rPr>
          <w:rFonts w:ascii="Arial" w:hAnsi="Arial" w:cs="Arial"/>
          <w:color w:val="000000" w:themeColor="text1"/>
        </w:rPr>
        <w:t>exhibitions were experiments in spatial design, they were as much a</w:t>
      </w:r>
      <w:r w:rsidR="00397CBC" w:rsidRPr="00FC0144">
        <w:rPr>
          <w:rFonts w:ascii="Arial" w:hAnsi="Arial" w:cs="Arial"/>
          <w:color w:val="000000" w:themeColor="text1"/>
        </w:rPr>
        <w:t xml:space="preserve">bout </w:t>
      </w:r>
      <w:r w:rsidR="00CB3837" w:rsidRPr="00FC0144">
        <w:rPr>
          <w:rFonts w:ascii="Arial" w:hAnsi="Arial" w:cs="Arial"/>
          <w:color w:val="000000" w:themeColor="text1"/>
        </w:rPr>
        <w:t xml:space="preserve">considering </w:t>
      </w:r>
      <w:r w:rsidR="00397CBC" w:rsidRPr="00FC0144">
        <w:rPr>
          <w:rFonts w:ascii="Arial" w:hAnsi="Arial" w:cs="Arial"/>
          <w:color w:val="000000" w:themeColor="text1"/>
        </w:rPr>
        <w:t>a relationship with time</w:t>
      </w:r>
      <w:r w:rsidR="00D4343C" w:rsidRPr="00FC0144">
        <w:rPr>
          <w:rFonts w:ascii="Arial" w:hAnsi="Arial" w:cs="Arial"/>
          <w:color w:val="000000" w:themeColor="text1"/>
        </w:rPr>
        <w:t xml:space="preserve">. </w:t>
      </w:r>
      <w:r w:rsidR="005248B2" w:rsidRPr="00FC0144">
        <w:rPr>
          <w:rFonts w:ascii="Arial" w:hAnsi="Arial" w:cs="Arial"/>
          <w:color w:val="000000" w:themeColor="text1"/>
        </w:rPr>
        <w:t xml:space="preserve">Hamilton’s collaboration with Victor </w:t>
      </w:r>
      <w:proofErr w:type="spellStart"/>
      <w:r w:rsidR="005248B2" w:rsidRPr="00FC0144">
        <w:rPr>
          <w:rFonts w:ascii="Arial" w:hAnsi="Arial" w:cs="Arial"/>
          <w:color w:val="000000" w:themeColor="text1"/>
        </w:rPr>
        <w:t>Pasmore</w:t>
      </w:r>
      <w:proofErr w:type="spellEnd"/>
      <w:r w:rsidR="005248B2" w:rsidRPr="00FC0144">
        <w:rPr>
          <w:rFonts w:ascii="Arial" w:hAnsi="Arial" w:cs="Arial"/>
          <w:color w:val="000000" w:themeColor="text1"/>
        </w:rPr>
        <w:t xml:space="preserve"> and Lawrence </w:t>
      </w:r>
      <w:proofErr w:type="spellStart"/>
      <w:r w:rsidR="005248B2" w:rsidRPr="00FC0144">
        <w:rPr>
          <w:rFonts w:ascii="Arial" w:hAnsi="Arial" w:cs="Arial"/>
          <w:color w:val="000000" w:themeColor="text1"/>
        </w:rPr>
        <w:t>Alloway</w:t>
      </w:r>
      <w:proofErr w:type="spellEnd"/>
      <w:r w:rsidR="005248B2" w:rsidRPr="00FC0144">
        <w:rPr>
          <w:rFonts w:ascii="Arial" w:hAnsi="Arial" w:cs="Arial"/>
          <w:color w:val="000000" w:themeColor="text1"/>
        </w:rPr>
        <w:t xml:space="preserve">, </w:t>
      </w:r>
      <w:r w:rsidR="005248B2" w:rsidRPr="00FC0144">
        <w:rPr>
          <w:rFonts w:ascii="Arial" w:hAnsi="Arial" w:cs="Arial"/>
          <w:color w:val="000000" w:themeColor="text1"/>
          <w:u w:val="single"/>
        </w:rPr>
        <w:t>an Exhibit</w:t>
      </w:r>
      <w:r w:rsidR="00850F5C" w:rsidRPr="00FC0144">
        <w:rPr>
          <w:rFonts w:ascii="Arial" w:hAnsi="Arial" w:cs="Arial"/>
          <w:color w:val="000000" w:themeColor="text1"/>
        </w:rPr>
        <w:t xml:space="preserve"> (1957)</w:t>
      </w:r>
      <w:r w:rsidR="00D4343C" w:rsidRPr="00FC0144">
        <w:rPr>
          <w:rFonts w:ascii="Arial" w:hAnsi="Arial" w:cs="Arial"/>
          <w:color w:val="000000" w:themeColor="text1"/>
        </w:rPr>
        <w:t xml:space="preserve">, </w:t>
      </w:r>
      <w:r w:rsidR="005248B2" w:rsidRPr="00FC0144">
        <w:rPr>
          <w:rFonts w:ascii="Arial" w:hAnsi="Arial" w:cs="Arial"/>
          <w:color w:val="000000" w:themeColor="text1"/>
        </w:rPr>
        <w:t xml:space="preserve">was </w:t>
      </w:r>
      <w:r w:rsidR="00850F5C" w:rsidRPr="00FC0144">
        <w:rPr>
          <w:rFonts w:ascii="Arial" w:hAnsi="Arial" w:cs="Arial"/>
          <w:color w:val="000000" w:themeColor="text1"/>
        </w:rPr>
        <w:t xml:space="preserve">his most </w:t>
      </w:r>
      <w:r w:rsidR="002C3E9C">
        <w:rPr>
          <w:rFonts w:ascii="Arial" w:hAnsi="Arial" w:cs="Arial"/>
          <w:color w:val="000000" w:themeColor="text1"/>
        </w:rPr>
        <w:t>temporally concerned</w:t>
      </w:r>
      <w:r w:rsidR="00850F5C" w:rsidRPr="00FC0144">
        <w:rPr>
          <w:rFonts w:ascii="Arial" w:hAnsi="Arial" w:cs="Arial"/>
          <w:color w:val="000000" w:themeColor="text1"/>
        </w:rPr>
        <w:t xml:space="preserve"> exhibition experiment</w:t>
      </w:r>
      <w:r w:rsidR="005248B2" w:rsidRPr="00FC0144">
        <w:rPr>
          <w:rFonts w:ascii="Arial" w:hAnsi="Arial" w:cs="Arial"/>
          <w:color w:val="000000" w:themeColor="text1"/>
        </w:rPr>
        <w:t xml:space="preserve">, </w:t>
      </w:r>
      <w:r w:rsidR="00CB3837" w:rsidRPr="00FC0144">
        <w:rPr>
          <w:rFonts w:ascii="Arial" w:hAnsi="Arial" w:cs="Arial"/>
          <w:color w:val="000000" w:themeColor="text1"/>
        </w:rPr>
        <w:t>because</w:t>
      </w:r>
      <w:r w:rsidR="00467E9E" w:rsidRPr="00FC0144">
        <w:rPr>
          <w:rFonts w:ascii="Arial" w:hAnsi="Arial" w:cs="Arial"/>
          <w:color w:val="000000" w:themeColor="text1"/>
        </w:rPr>
        <w:t xml:space="preserve"> of</w:t>
      </w:r>
      <w:r w:rsidR="00CB3837" w:rsidRPr="00FC0144">
        <w:rPr>
          <w:rFonts w:ascii="Arial" w:hAnsi="Arial" w:cs="Arial"/>
          <w:color w:val="000000" w:themeColor="text1"/>
        </w:rPr>
        <w:t>, rather than despite</w:t>
      </w:r>
      <w:r w:rsidR="00051AC8" w:rsidRPr="00FC0144">
        <w:rPr>
          <w:rFonts w:ascii="Arial" w:hAnsi="Arial" w:cs="Arial"/>
          <w:color w:val="000000" w:themeColor="text1"/>
        </w:rPr>
        <w:t>,</w:t>
      </w:r>
      <w:r w:rsidR="00CB3837" w:rsidRPr="00FC0144">
        <w:rPr>
          <w:rFonts w:ascii="Arial" w:hAnsi="Arial" w:cs="Arial"/>
          <w:color w:val="000000" w:themeColor="text1"/>
        </w:rPr>
        <w:t xml:space="preserve"> the fact that it </w:t>
      </w:r>
      <w:r w:rsidR="005248B2" w:rsidRPr="00FC0144">
        <w:rPr>
          <w:rFonts w:ascii="Arial" w:hAnsi="Arial" w:cs="Arial"/>
          <w:color w:val="000000" w:themeColor="text1"/>
        </w:rPr>
        <w:t xml:space="preserve">primarily </w:t>
      </w:r>
      <w:r w:rsidR="00051AC8" w:rsidRPr="00FC0144">
        <w:rPr>
          <w:rFonts w:ascii="Arial" w:hAnsi="Arial" w:cs="Arial"/>
          <w:color w:val="000000" w:themeColor="text1"/>
        </w:rPr>
        <w:t xml:space="preserve">comprised </w:t>
      </w:r>
      <w:r w:rsidR="005248B2" w:rsidRPr="00FC0144">
        <w:rPr>
          <w:rFonts w:ascii="Arial" w:hAnsi="Arial" w:cs="Arial"/>
          <w:color w:val="000000" w:themeColor="text1"/>
        </w:rPr>
        <w:t>a</w:t>
      </w:r>
      <w:r w:rsidR="00CB3837" w:rsidRPr="00FC0144">
        <w:rPr>
          <w:rFonts w:ascii="Arial" w:hAnsi="Arial" w:cs="Arial"/>
          <w:color w:val="000000" w:themeColor="text1"/>
        </w:rPr>
        <w:t xml:space="preserve"> maze-like </w:t>
      </w:r>
      <w:r w:rsidR="005248B2" w:rsidRPr="00FC0144">
        <w:rPr>
          <w:rFonts w:ascii="Arial" w:hAnsi="Arial" w:cs="Arial"/>
          <w:color w:val="000000" w:themeColor="text1"/>
        </w:rPr>
        <w:t xml:space="preserve">structure </w:t>
      </w:r>
      <w:r w:rsidR="00DC1FB3" w:rsidRPr="00FC0144">
        <w:rPr>
          <w:rFonts w:ascii="Arial" w:hAnsi="Arial" w:cs="Arial"/>
          <w:color w:val="000000" w:themeColor="text1"/>
        </w:rPr>
        <w:t>of</w:t>
      </w:r>
      <w:r w:rsidR="005248B2" w:rsidRPr="00FC0144">
        <w:rPr>
          <w:rFonts w:ascii="Arial" w:hAnsi="Arial" w:cs="Arial"/>
          <w:color w:val="000000" w:themeColor="text1"/>
        </w:rPr>
        <w:t xml:space="preserve"> semi-transparent free-hanging </w:t>
      </w:r>
      <w:r w:rsidR="00B354FB" w:rsidRPr="00FC0144">
        <w:rPr>
          <w:rFonts w:ascii="Arial" w:hAnsi="Arial" w:cs="Arial"/>
          <w:color w:val="000000" w:themeColor="text1"/>
        </w:rPr>
        <w:t>Perspex panels</w:t>
      </w:r>
      <w:r w:rsidR="00CB3837" w:rsidRPr="00FC0144">
        <w:rPr>
          <w:rFonts w:ascii="Arial" w:hAnsi="Arial" w:cs="Arial"/>
          <w:color w:val="000000" w:themeColor="text1"/>
        </w:rPr>
        <w:t xml:space="preserve"> </w:t>
      </w:r>
      <w:r w:rsidR="002333CA" w:rsidRPr="00FC0144">
        <w:rPr>
          <w:rFonts w:ascii="Arial" w:hAnsi="Arial" w:cs="Arial"/>
          <w:color w:val="000000" w:themeColor="text1"/>
        </w:rPr>
        <w:t>devoid of images</w:t>
      </w:r>
      <w:r w:rsidR="005248B2" w:rsidRPr="00FC0144">
        <w:rPr>
          <w:rFonts w:ascii="Arial" w:hAnsi="Arial" w:cs="Arial"/>
          <w:color w:val="000000" w:themeColor="text1"/>
        </w:rPr>
        <w:t xml:space="preserve"> to be negotiated by ‘viewers’.</w:t>
      </w:r>
      <w:r w:rsidR="00CB3837" w:rsidRPr="00FC0144">
        <w:rPr>
          <w:rFonts w:ascii="Arial" w:hAnsi="Arial" w:cs="Arial"/>
          <w:color w:val="000000" w:themeColor="text1"/>
        </w:rPr>
        <w:t xml:space="preserve"> </w:t>
      </w:r>
      <w:r w:rsidR="00DC1FB3" w:rsidRPr="00FC0144">
        <w:rPr>
          <w:rFonts w:ascii="Arial" w:hAnsi="Arial" w:cs="Arial"/>
          <w:color w:val="000000" w:themeColor="text1"/>
        </w:rPr>
        <w:t>The project mirrored</w:t>
      </w:r>
      <w:r w:rsidR="00850F5C" w:rsidRPr="00FC0144">
        <w:rPr>
          <w:rFonts w:ascii="Arial" w:hAnsi="Arial" w:cs="Arial"/>
          <w:color w:val="000000" w:themeColor="text1"/>
        </w:rPr>
        <w:t xml:space="preserve"> </w:t>
      </w:r>
      <w:r w:rsidR="00DC1FB3" w:rsidRPr="00FC0144">
        <w:rPr>
          <w:rFonts w:ascii="Arial" w:hAnsi="Arial" w:cs="Arial"/>
          <w:color w:val="000000" w:themeColor="text1"/>
        </w:rPr>
        <w:t>a concern with the contemporary in two crucial ways. First, it was conceived as iterative</w:t>
      </w:r>
      <w:r w:rsidR="006347D3">
        <w:rPr>
          <w:rFonts w:ascii="Arial" w:hAnsi="Arial" w:cs="Arial"/>
          <w:color w:val="000000" w:themeColor="text1"/>
        </w:rPr>
        <w:t>—</w:t>
      </w:r>
      <w:r w:rsidR="00DC1FB3" w:rsidRPr="00FC0144">
        <w:rPr>
          <w:rFonts w:ascii="Arial" w:hAnsi="Arial" w:cs="Arial"/>
          <w:color w:val="000000" w:themeColor="text1"/>
        </w:rPr>
        <w:t xml:space="preserve">designed to be recomposed </w:t>
      </w:r>
      <w:r w:rsidR="00034589" w:rsidRPr="00FC0144">
        <w:rPr>
          <w:rFonts w:ascii="Arial" w:hAnsi="Arial" w:cs="Arial"/>
          <w:color w:val="000000" w:themeColor="text1"/>
        </w:rPr>
        <w:t>for different spaces, reflecting and parodying the post-war moment of pre-fab</w:t>
      </w:r>
      <w:r w:rsidR="00051AC8" w:rsidRPr="00FC0144">
        <w:rPr>
          <w:rFonts w:ascii="Arial" w:hAnsi="Arial" w:cs="Arial"/>
          <w:color w:val="000000" w:themeColor="text1"/>
        </w:rPr>
        <w:t>rication</w:t>
      </w:r>
      <w:r w:rsidR="00034589" w:rsidRPr="00FC0144">
        <w:rPr>
          <w:rFonts w:ascii="Arial" w:hAnsi="Arial" w:cs="Arial"/>
          <w:color w:val="000000" w:themeColor="text1"/>
        </w:rPr>
        <w:t xml:space="preserve">, reconstruction and the need for multi-functional, mutable spaces. Second, its material quality of semi-transparent </w:t>
      </w:r>
      <w:r w:rsidR="00850F5C" w:rsidRPr="00FC0144">
        <w:rPr>
          <w:rFonts w:ascii="Arial" w:hAnsi="Arial" w:cs="Arial"/>
          <w:color w:val="000000" w:themeColor="text1"/>
        </w:rPr>
        <w:t>reflect</w:t>
      </w:r>
      <w:r w:rsidR="00E11DCC" w:rsidRPr="00FC0144">
        <w:rPr>
          <w:rFonts w:ascii="Arial" w:hAnsi="Arial" w:cs="Arial"/>
          <w:color w:val="000000" w:themeColor="text1"/>
        </w:rPr>
        <w:t>ive</w:t>
      </w:r>
      <w:r w:rsidR="00850F5C" w:rsidRPr="00FC0144">
        <w:rPr>
          <w:rFonts w:ascii="Arial" w:hAnsi="Arial" w:cs="Arial"/>
          <w:color w:val="000000" w:themeColor="text1"/>
        </w:rPr>
        <w:t xml:space="preserve"> </w:t>
      </w:r>
      <w:r w:rsidR="00E11DCC" w:rsidRPr="00FC0144">
        <w:rPr>
          <w:rFonts w:ascii="Arial" w:hAnsi="Arial" w:cs="Arial"/>
          <w:color w:val="000000" w:themeColor="text1"/>
        </w:rPr>
        <w:t>planes</w:t>
      </w:r>
      <w:r w:rsidR="00034589" w:rsidRPr="00FC0144">
        <w:rPr>
          <w:rFonts w:ascii="Arial" w:hAnsi="Arial" w:cs="Arial"/>
          <w:color w:val="000000" w:themeColor="text1"/>
        </w:rPr>
        <w:t xml:space="preserve"> literally </w:t>
      </w:r>
      <w:r w:rsidR="00850F5C" w:rsidRPr="00FC0144">
        <w:rPr>
          <w:rFonts w:ascii="Arial" w:hAnsi="Arial" w:cs="Arial"/>
          <w:color w:val="000000" w:themeColor="text1"/>
        </w:rPr>
        <w:t>mirrored</w:t>
      </w:r>
      <w:r w:rsidR="00034589" w:rsidRPr="00FC0144">
        <w:rPr>
          <w:rFonts w:ascii="Arial" w:hAnsi="Arial" w:cs="Arial"/>
          <w:color w:val="000000" w:themeColor="text1"/>
        </w:rPr>
        <w:t xml:space="preserve"> the spectator (now reconfigured as participant) into the </w:t>
      </w:r>
      <w:proofErr w:type="spellStart"/>
      <w:r w:rsidR="00034589" w:rsidRPr="00FC0144">
        <w:rPr>
          <w:rFonts w:ascii="Arial" w:hAnsi="Arial" w:cs="Arial"/>
          <w:color w:val="000000" w:themeColor="text1"/>
        </w:rPr>
        <w:t>exhibition</w:t>
      </w:r>
      <w:r w:rsidR="00527056" w:rsidRPr="00FC0144">
        <w:rPr>
          <w:rFonts w:ascii="Arial" w:hAnsi="Arial" w:cs="Arial"/>
          <w:color w:val="000000" w:themeColor="text1"/>
        </w:rPr>
        <w:t>ary</w:t>
      </w:r>
      <w:proofErr w:type="spellEnd"/>
      <w:r w:rsidR="00034589" w:rsidRPr="00FC0144">
        <w:rPr>
          <w:rFonts w:ascii="Arial" w:hAnsi="Arial" w:cs="Arial"/>
          <w:color w:val="000000" w:themeColor="text1"/>
        </w:rPr>
        <w:t xml:space="preserve"> moment, allowing them to apprehend themselves </w:t>
      </w:r>
      <w:r w:rsidR="00034589" w:rsidRPr="00FC0144">
        <w:rPr>
          <w:rFonts w:ascii="Arial" w:hAnsi="Arial" w:cs="Arial"/>
          <w:color w:val="000000" w:themeColor="text1"/>
        </w:rPr>
        <w:lastRenderedPageBreak/>
        <w:t>within the impermanent</w:t>
      </w:r>
      <w:r w:rsidR="00C11BF9" w:rsidRPr="00FC0144">
        <w:rPr>
          <w:rFonts w:ascii="Arial" w:hAnsi="Arial" w:cs="Arial"/>
          <w:color w:val="000000" w:themeColor="text1"/>
        </w:rPr>
        <w:t xml:space="preserve"> display</w:t>
      </w:r>
      <w:r w:rsidR="00034589" w:rsidRPr="00FC0144">
        <w:rPr>
          <w:rFonts w:ascii="Arial" w:hAnsi="Arial" w:cs="Arial"/>
          <w:color w:val="000000" w:themeColor="text1"/>
        </w:rPr>
        <w:t xml:space="preserve"> </w:t>
      </w:r>
      <w:r w:rsidR="00C11BF9" w:rsidRPr="00FC0144">
        <w:rPr>
          <w:rFonts w:ascii="Arial" w:hAnsi="Arial" w:cs="Arial"/>
          <w:color w:val="000000" w:themeColor="text1"/>
        </w:rPr>
        <w:t>apparatus</w:t>
      </w:r>
      <w:r w:rsidR="002333CA" w:rsidRPr="00FC0144">
        <w:rPr>
          <w:rFonts w:ascii="Arial" w:hAnsi="Arial" w:cs="Arial"/>
          <w:color w:val="000000" w:themeColor="text1"/>
        </w:rPr>
        <w:t xml:space="preserve"> (</w:t>
      </w:r>
      <w:proofErr w:type="spellStart"/>
      <w:r w:rsidR="00834E7E" w:rsidRPr="00FC0144">
        <w:rPr>
          <w:rFonts w:ascii="Arial" w:hAnsi="Arial" w:cs="Arial"/>
          <w:color w:val="000000" w:themeColor="text1"/>
        </w:rPr>
        <w:t>Cranfield</w:t>
      </w:r>
      <w:proofErr w:type="spellEnd"/>
      <w:r w:rsidR="00834E7E" w:rsidRPr="00FC0144">
        <w:rPr>
          <w:rFonts w:ascii="Arial" w:hAnsi="Arial" w:cs="Arial"/>
          <w:color w:val="000000" w:themeColor="text1"/>
        </w:rPr>
        <w:t xml:space="preserve"> 2012; </w:t>
      </w:r>
      <w:proofErr w:type="spellStart"/>
      <w:r w:rsidR="00834E7E" w:rsidRPr="00FC0144">
        <w:rPr>
          <w:rFonts w:ascii="Arial" w:hAnsi="Arial" w:cs="Arial"/>
          <w:color w:val="000000" w:themeColor="text1"/>
        </w:rPr>
        <w:t>Crippa</w:t>
      </w:r>
      <w:proofErr w:type="spellEnd"/>
      <w:r w:rsidR="00834E7E" w:rsidRPr="00FC0144">
        <w:rPr>
          <w:rFonts w:ascii="Arial" w:hAnsi="Arial" w:cs="Arial"/>
          <w:color w:val="000000" w:themeColor="text1"/>
        </w:rPr>
        <w:t xml:space="preserve"> 2016;</w:t>
      </w:r>
      <w:r w:rsidR="00AD340C" w:rsidRPr="00FC0144">
        <w:rPr>
          <w:rFonts w:ascii="Arial" w:hAnsi="Arial" w:cs="Arial"/>
          <w:color w:val="000000" w:themeColor="text1"/>
        </w:rPr>
        <w:t xml:space="preserve"> Moffat 2014</w:t>
      </w:r>
      <w:r w:rsidR="002333CA" w:rsidRPr="00FC0144">
        <w:rPr>
          <w:rFonts w:ascii="Arial" w:hAnsi="Arial" w:cs="Arial"/>
          <w:color w:val="000000" w:themeColor="text1"/>
        </w:rPr>
        <w:t>)</w:t>
      </w:r>
      <w:r w:rsidR="00034589" w:rsidRPr="00FC0144">
        <w:rPr>
          <w:rFonts w:ascii="Arial" w:hAnsi="Arial" w:cs="Arial"/>
          <w:color w:val="000000" w:themeColor="text1"/>
        </w:rPr>
        <w:t xml:space="preserve">. </w:t>
      </w:r>
    </w:p>
    <w:p w14:paraId="59F36774" w14:textId="77777777" w:rsidR="00C11BF9" w:rsidRPr="00FC0144" w:rsidRDefault="00C11BF9" w:rsidP="009C329E">
      <w:pPr>
        <w:spacing w:line="360" w:lineRule="auto"/>
        <w:rPr>
          <w:rFonts w:ascii="Arial" w:hAnsi="Arial" w:cs="Arial"/>
          <w:color w:val="000000" w:themeColor="text1"/>
        </w:rPr>
      </w:pPr>
    </w:p>
    <w:p w14:paraId="79108C58" w14:textId="326D28C0" w:rsidR="004625DD" w:rsidRPr="00FC0144" w:rsidRDefault="00AE55FB" w:rsidP="009C329E">
      <w:pPr>
        <w:spacing w:line="360" w:lineRule="auto"/>
        <w:rPr>
          <w:rFonts w:ascii="Arial" w:hAnsi="Arial" w:cs="Arial"/>
          <w:color w:val="000000" w:themeColor="text1"/>
        </w:rPr>
      </w:pPr>
      <w:r w:rsidRPr="00FC0144">
        <w:rPr>
          <w:rFonts w:ascii="Arial" w:hAnsi="Arial" w:cs="Arial"/>
          <w:color w:val="000000" w:themeColor="text1"/>
        </w:rPr>
        <w:t xml:space="preserve">The </w:t>
      </w:r>
      <w:proofErr w:type="spellStart"/>
      <w:r w:rsidRPr="00FC0144">
        <w:rPr>
          <w:rFonts w:ascii="Arial" w:hAnsi="Arial" w:cs="Arial"/>
          <w:color w:val="000000" w:themeColor="text1"/>
        </w:rPr>
        <w:t>exhib</w:t>
      </w:r>
      <w:r w:rsidR="00051AC8" w:rsidRPr="00FC0144">
        <w:rPr>
          <w:rFonts w:ascii="Arial" w:hAnsi="Arial" w:cs="Arial"/>
          <w:color w:val="000000" w:themeColor="text1"/>
        </w:rPr>
        <w:t>i</w:t>
      </w:r>
      <w:r w:rsidRPr="00FC0144">
        <w:rPr>
          <w:rFonts w:ascii="Arial" w:hAnsi="Arial" w:cs="Arial"/>
          <w:color w:val="000000" w:themeColor="text1"/>
        </w:rPr>
        <w:t>tionary</w:t>
      </w:r>
      <w:proofErr w:type="spellEnd"/>
      <w:r w:rsidRPr="00FC0144">
        <w:rPr>
          <w:rFonts w:ascii="Arial" w:hAnsi="Arial" w:cs="Arial"/>
          <w:color w:val="000000" w:themeColor="text1"/>
        </w:rPr>
        <w:t xml:space="preserve"> experiments at the post-war ICA </w:t>
      </w:r>
      <w:r w:rsidR="00546FC2">
        <w:rPr>
          <w:rFonts w:ascii="Arial" w:hAnsi="Arial" w:cs="Arial"/>
          <w:color w:val="000000" w:themeColor="text1"/>
        </w:rPr>
        <w:t>spatialized</w:t>
      </w:r>
      <w:r w:rsidR="00051AC8" w:rsidRPr="00FC0144">
        <w:rPr>
          <w:rFonts w:ascii="Arial" w:hAnsi="Arial" w:cs="Arial"/>
          <w:color w:val="000000" w:themeColor="text1"/>
        </w:rPr>
        <w:t xml:space="preserve"> </w:t>
      </w:r>
      <w:r w:rsidRPr="00FC0144">
        <w:rPr>
          <w:rFonts w:ascii="Arial" w:hAnsi="Arial" w:cs="Arial"/>
          <w:color w:val="000000" w:themeColor="text1"/>
        </w:rPr>
        <w:t xml:space="preserve">the question of how to be together with one’s time. </w:t>
      </w:r>
      <w:r w:rsidR="0005266D" w:rsidRPr="00FC0144">
        <w:rPr>
          <w:rFonts w:ascii="Arial" w:hAnsi="Arial" w:cs="Arial"/>
          <w:color w:val="000000" w:themeColor="text1"/>
        </w:rPr>
        <w:t>T</w:t>
      </w:r>
      <w:r w:rsidRPr="00FC0144">
        <w:rPr>
          <w:rFonts w:ascii="Arial" w:hAnsi="Arial" w:cs="Arial"/>
          <w:color w:val="000000" w:themeColor="text1"/>
        </w:rPr>
        <w:t>he with</w:t>
      </w:r>
      <w:r w:rsidR="008E773C" w:rsidRPr="00FC0144">
        <w:rPr>
          <w:rFonts w:ascii="Arial" w:hAnsi="Arial" w:cs="Arial"/>
          <w:color w:val="000000" w:themeColor="text1"/>
        </w:rPr>
        <w:t>-</w:t>
      </w:r>
      <w:r w:rsidRPr="00FC0144">
        <w:rPr>
          <w:rFonts w:ascii="Arial" w:hAnsi="Arial" w:cs="Arial"/>
          <w:color w:val="000000" w:themeColor="text1"/>
        </w:rPr>
        <w:t>ness impli</w:t>
      </w:r>
      <w:r w:rsidR="00AD340C" w:rsidRPr="00FC0144">
        <w:rPr>
          <w:rFonts w:ascii="Arial" w:hAnsi="Arial" w:cs="Arial"/>
          <w:color w:val="000000" w:themeColor="text1"/>
        </w:rPr>
        <w:t>ed by the ‘con’ of contemporary</w:t>
      </w:r>
      <w:r w:rsidRPr="00FC0144">
        <w:rPr>
          <w:rFonts w:ascii="Arial" w:hAnsi="Arial" w:cs="Arial"/>
          <w:color w:val="000000" w:themeColor="text1"/>
        </w:rPr>
        <w:t xml:space="preserve"> necessarily lends</w:t>
      </w:r>
      <w:r w:rsidR="002333CA" w:rsidRPr="00FC0144">
        <w:rPr>
          <w:rFonts w:ascii="Arial" w:hAnsi="Arial" w:cs="Arial"/>
          <w:color w:val="000000" w:themeColor="text1"/>
        </w:rPr>
        <w:t xml:space="preserve"> a spatiality</w:t>
      </w:r>
      <w:r w:rsidR="008E773C" w:rsidRPr="00FC0144">
        <w:rPr>
          <w:rFonts w:ascii="Arial" w:hAnsi="Arial" w:cs="Arial"/>
          <w:color w:val="000000" w:themeColor="text1"/>
        </w:rPr>
        <w:t xml:space="preserve"> </w:t>
      </w:r>
      <w:r w:rsidR="00853D95" w:rsidRPr="00FC0144">
        <w:rPr>
          <w:rFonts w:ascii="Arial" w:hAnsi="Arial" w:cs="Arial"/>
          <w:color w:val="000000" w:themeColor="text1"/>
        </w:rPr>
        <w:t>to a</w:t>
      </w:r>
      <w:r w:rsidR="00AD340C" w:rsidRPr="00FC0144">
        <w:rPr>
          <w:rFonts w:ascii="Arial" w:hAnsi="Arial" w:cs="Arial"/>
          <w:color w:val="000000" w:themeColor="text1"/>
        </w:rPr>
        <w:t xml:space="preserve"> concern for temporal belonging</w:t>
      </w:r>
      <w:r w:rsidRPr="00FC0144">
        <w:rPr>
          <w:rFonts w:ascii="Arial" w:hAnsi="Arial" w:cs="Arial"/>
          <w:color w:val="000000" w:themeColor="text1"/>
        </w:rPr>
        <w:t>.</w:t>
      </w:r>
      <w:r w:rsidR="00AD340C" w:rsidRPr="00FC0144">
        <w:rPr>
          <w:rFonts w:ascii="Arial" w:hAnsi="Arial" w:cs="Arial"/>
          <w:color w:val="000000" w:themeColor="text1"/>
        </w:rPr>
        <w:t xml:space="preserve"> </w:t>
      </w:r>
      <w:r w:rsidR="0005266D" w:rsidRPr="00FC0144">
        <w:rPr>
          <w:rFonts w:ascii="Arial" w:hAnsi="Arial" w:cs="Arial"/>
          <w:color w:val="000000" w:themeColor="text1"/>
        </w:rPr>
        <w:t>Indeed, f</w:t>
      </w:r>
      <w:r w:rsidR="00AD340C" w:rsidRPr="00FC0144">
        <w:rPr>
          <w:rFonts w:ascii="Arial" w:hAnsi="Arial" w:cs="Arial"/>
          <w:color w:val="000000" w:themeColor="text1"/>
        </w:rPr>
        <w:t>or Peter Osborne</w:t>
      </w:r>
      <w:r w:rsidR="00E11DCC" w:rsidRPr="00FC0144">
        <w:rPr>
          <w:rFonts w:ascii="Arial" w:hAnsi="Arial" w:cs="Arial"/>
          <w:color w:val="000000" w:themeColor="text1"/>
        </w:rPr>
        <w:t>,</w:t>
      </w:r>
      <w:r w:rsidR="00AD340C" w:rsidRPr="00FC0144">
        <w:rPr>
          <w:rFonts w:ascii="Arial" w:hAnsi="Arial" w:cs="Arial"/>
          <w:color w:val="000000" w:themeColor="text1"/>
        </w:rPr>
        <w:t xml:space="preserve"> the contemporary is a term that attemp</w:t>
      </w:r>
      <w:r w:rsidR="00E11DCC" w:rsidRPr="00FC0144">
        <w:rPr>
          <w:rFonts w:ascii="Arial" w:hAnsi="Arial" w:cs="Arial"/>
          <w:color w:val="000000" w:themeColor="text1"/>
        </w:rPr>
        <w:t xml:space="preserve">ts </w:t>
      </w:r>
      <w:r w:rsidR="004255AF" w:rsidRPr="00FC0144">
        <w:rPr>
          <w:rFonts w:ascii="Arial" w:hAnsi="Arial" w:cs="Arial"/>
          <w:color w:val="000000" w:themeColor="text1"/>
        </w:rPr>
        <w:t>to connect that which is</w:t>
      </w:r>
      <w:r w:rsidR="00E11DCC" w:rsidRPr="00FC0144">
        <w:rPr>
          <w:rFonts w:ascii="Arial" w:hAnsi="Arial" w:cs="Arial"/>
          <w:color w:val="000000" w:themeColor="text1"/>
        </w:rPr>
        <w:t xml:space="preserve"> disjunct</w:t>
      </w:r>
      <w:r w:rsidR="004255AF" w:rsidRPr="00FC0144">
        <w:rPr>
          <w:rFonts w:ascii="Arial" w:hAnsi="Arial" w:cs="Arial"/>
          <w:color w:val="000000" w:themeColor="text1"/>
        </w:rPr>
        <w:t>ive</w:t>
      </w:r>
      <w:r w:rsidR="0005266D" w:rsidRPr="00FC0144">
        <w:rPr>
          <w:rFonts w:ascii="Arial" w:hAnsi="Arial" w:cs="Arial"/>
          <w:color w:val="000000" w:themeColor="text1"/>
        </w:rPr>
        <w:t xml:space="preserve"> </w:t>
      </w:r>
      <w:r w:rsidR="00AD340C" w:rsidRPr="00FC0144">
        <w:rPr>
          <w:rFonts w:ascii="Arial" w:hAnsi="Arial" w:cs="Arial"/>
          <w:color w:val="000000" w:themeColor="text1"/>
        </w:rPr>
        <w:t>(2013: 25</w:t>
      </w:r>
      <w:r w:rsidR="00E11DCC" w:rsidRPr="00FC0144">
        <w:rPr>
          <w:rFonts w:ascii="Arial" w:hAnsi="Arial" w:cs="Arial"/>
          <w:color w:val="000000" w:themeColor="text1"/>
        </w:rPr>
        <w:t xml:space="preserve">). </w:t>
      </w:r>
      <w:r w:rsidR="00332244">
        <w:rPr>
          <w:rFonts w:ascii="Arial" w:hAnsi="Arial" w:cs="Arial"/>
          <w:color w:val="000000" w:themeColor="text1"/>
        </w:rPr>
        <w:t>While</w:t>
      </w:r>
      <w:r w:rsidR="00E11DCC" w:rsidRPr="00FC0144">
        <w:rPr>
          <w:rFonts w:ascii="Arial" w:hAnsi="Arial" w:cs="Arial"/>
          <w:color w:val="000000" w:themeColor="text1"/>
        </w:rPr>
        <w:t>,</w:t>
      </w:r>
      <w:r w:rsidR="00AD340C" w:rsidRPr="00FC0144">
        <w:rPr>
          <w:rFonts w:ascii="Arial" w:hAnsi="Arial" w:cs="Arial"/>
          <w:color w:val="000000" w:themeColor="text1"/>
        </w:rPr>
        <w:t xml:space="preserve"> for</w:t>
      </w:r>
      <w:r w:rsidR="004B6A19" w:rsidRPr="00FC0144">
        <w:rPr>
          <w:rFonts w:ascii="Arial" w:hAnsi="Arial" w:cs="Arial"/>
          <w:color w:val="000000" w:themeColor="text1"/>
        </w:rPr>
        <w:t xml:space="preserve"> </w:t>
      </w:r>
      <w:proofErr w:type="spellStart"/>
      <w:r w:rsidR="00AD340C" w:rsidRPr="00FC0144">
        <w:rPr>
          <w:rFonts w:ascii="Arial" w:hAnsi="Arial" w:cs="Arial"/>
          <w:color w:val="000000" w:themeColor="text1"/>
        </w:rPr>
        <w:t>Agamben</w:t>
      </w:r>
      <w:proofErr w:type="spellEnd"/>
      <w:r w:rsidR="00E11DCC" w:rsidRPr="00FC0144">
        <w:rPr>
          <w:rFonts w:ascii="Arial" w:hAnsi="Arial" w:cs="Arial"/>
          <w:color w:val="000000" w:themeColor="text1"/>
        </w:rPr>
        <w:t xml:space="preserve">, </w:t>
      </w:r>
      <w:r w:rsidR="004B6A19" w:rsidRPr="00FC0144">
        <w:rPr>
          <w:rFonts w:ascii="Arial" w:hAnsi="Arial" w:cs="Arial"/>
          <w:color w:val="000000" w:themeColor="text1"/>
        </w:rPr>
        <w:t xml:space="preserve">it is the peculiar </w:t>
      </w:r>
      <w:r w:rsidR="00C11406" w:rsidRPr="00FC0144">
        <w:rPr>
          <w:rFonts w:ascii="Arial" w:hAnsi="Arial" w:cs="Arial"/>
          <w:color w:val="000000" w:themeColor="text1"/>
        </w:rPr>
        <w:t xml:space="preserve">spatial </w:t>
      </w:r>
      <w:r w:rsidR="004B6A19" w:rsidRPr="00FC0144">
        <w:rPr>
          <w:rFonts w:ascii="Arial" w:hAnsi="Arial" w:cs="Arial"/>
          <w:color w:val="000000" w:themeColor="text1"/>
        </w:rPr>
        <w:t xml:space="preserve">condition of being at once </w:t>
      </w:r>
      <w:r w:rsidR="00C2131C" w:rsidRPr="00FC0144">
        <w:rPr>
          <w:rFonts w:ascii="Arial" w:hAnsi="Arial" w:cs="Arial"/>
          <w:color w:val="000000" w:themeColor="text1"/>
        </w:rPr>
        <w:t>the one who fractures</w:t>
      </w:r>
      <w:r w:rsidR="00E11DCC" w:rsidRPr="00FC0144">
        <w:rPr>
          <w:rFonts w:ascii="Arial" w:hAnsi="Arial" w:cs="Arial"/>
          <w:color w:val="000000" w:themeColor="text1"/>
        </w:rPr>
        <w:t xml:space="preserve"> the back of time</w:t>
      </w:r>
      <w:r w:rsidR="00C2131C" w:rsidRPr="00FC0144">
        <w:rPr>
          <w:rFonts w:ascii="Arial" w:hAnsi="Arial" w:cs="Arial"/>
          <w:color w:val="000000" w:themeColor="text1"/>
        </w:rPr>
        <w:t xml:space="preserve"> and </w:t>
      </w:r>
      <w:r w:rsidR="00E11DCC" w:rsidRPr="00FC0144">
        <w:rPr>
          <w:rFonts w:ascii="Arial" w:hAnsi="Arial" w:cs="Arial"/>
          <w:color w:val="000000" w:themeColor="text1"/>
        </w:rPr>
        <w:t xml:space="preserve">simultaneously </w:t>
      </w:r>
      <w:r w:rsidR="00C2131C" w:rsidRPr="00FC0144">
        <w:rPr>
          <w:rFonts w:ascii="Arial" w:hAnsi="Arial" w:cs="Arial"/>
          <w:color w:val="000000" w:themeColor="text1"/>
        </w:rPr>
        <w:t>sutures time</w:t>
      </w:r>
      <w:r w:rsidR="00E11DCC" w:rsidRPr="00FC0144">
        <w:rPr>
          <w:rFonts w:ascii="Arial" w:hAnsi="Arial" w:cs="Arial"/>
          <w:color w:val="000000" w:themeColor="text1"/>
        </w:rPr>
        <w:t xml:space="preserve"> through a notion of the present</w:t>
      </w:r>
      <w:r w:rsidR="00C2131C" w:rsidRPr="00FC0144">
        <w:rPr>
          <w:rFonts w:ascii="Arial" w:hAnsi="Arial" w:cs="Arial"/>
          <w:color w:val="000000" w:themeColor="text1"/>
        </w:rPr>
        <w:t xml:space="preserve"> </w:t>
      </w:r>
      <w:r w:rsidR="004479E8" w:rsidRPr="00FC0144">
        <w:rPr>
          <w:rFonts w:ascii="Arial" w:hAnsi="Arial" w:cs="Arial"/>
          <w:color w:val="000000" w:themeColor="text1"/>
        </w:rPr>
        <w:t>who</w:t>
      </w:r>
      <w:r w:rsidR="004255AF" w:rsidRPr="00FC0144">
        <w:rPr>
          <w:rFonts w:ascii="Arial" w:hAnsi="Arial" w:cs="Arial"/>
          <w:color w:val="000000" w:themeColor="text1"/>
        </w:rPr>
        <w:t xml:space="preserve"> </w:t>
      </w:r>
      <w:r w:rsidR="0015308F" w:rsidRPr="00FC0144">
        <w:rPr>
          <w:rFonts w:ascii="Arial" w:hAnsi="Arial" w:cs="Arial"/>
          <w:color w:val="000000" w:themeColor="text1"/>
        </w:rPr>
        <w:t>is</w:t>
      </w:r>
      <w:r w:rsidR="00853EAD" w:rsidRPr="00FC0144">
        <w:rPr>
          <w:rFonts w:ascii="Arial" w:hAnsi="Arial" w:cs="Arial"/>
          <w:color w:val="000000" w:themeColor="text1"/>
        </w:rPr>
        <w:t xml:space="preserve"> </w:t>
      </w:r>
      <w:r w:rsidR="0015308F" w:rsidRPr="00FC0144">
        <w:rPr>
          <w:rFonts w:ascii="Arial" w:hAnsi="Arial" w:cs="Arial"/>
          <w:color w:val="000000" w:themeColor="text1"/>
        </w:rPr>
        <w:t>contemporary</w:t>
      </w:r>
      <w:r w:rsidR="00AD340C" w:rsidRPr="00FC0144">
        <w:rPr>
          <w:rFonts w:ascii="Arial" w:hAnsi="Arial" w:cs="Arial"/>
          <w:color w:val="000000" w:themeColor="text1"/>
        </w:rPr>
        <w:t xml:space="preserve"> (2009</w:t>
      </w:r>
      <w:r w:rsidR="00C2131C" w:rsidRPr="00FC0144">
        <w:rPr>
          <w:rFonts w:ascii="Arial" w:hAnsi="Arial" w:cs="Arial"/>
          <w:color w:val="000000" w:themeColor="text1"/>
        </w:rPr>
        <w:t>: 43)</w:t>
      </w:r>
      <w:r w:rsidR="004B6A19" w:rsidRPr="00FC0144">
        <w:rPr>
          <w:rFonts w:ascii="Arial" w:hAnsi="Arial" w:cs="Arial"/>
          <w:color w:val="000000" w:themeColor="text1"/>
        </w:rPr>
        <w:t xml:space="preserve">. </w:t>
      </w:r>
      <w:r w:rsidR="00392DD1" w:rsidRPr="00FC0144">
        <w:rPr>
          <w:rFonts w:ascii="Arial" w:hAnsi="Arial" w:cs="Arial"/>
          <w:color w:val="000000" w:themeColor="text1"/>
        </w:rPr>
        <w:t>If</w:t>
      </w:r>
      <w:r w:rsidR="00332244">
        <w:rPr>
          <w:rFonts w:ascii="Arial" w:hAnsi="Arial" w:cs="Arial"/>
          <w:color w:val="000000" w:themeColor="text1"/>
        </w:rPr>
        <w:t>,</w:t>
      </w:r>
      <w:r w:rsidR="00392DD1" w:rsidRPr="00FC0144">
        <w:rPr>
          <w:rFonts w:ascii="Arial" w:hAnsi="Arial" w:cs="Arial"/>
          <w:color w:val="000000" w:themeColor="text1"/>
        </w:rPr>
        <w:t xml:space="preserve"> for </w:t>
      </w:r>
      <w:proofErr w:type="spellStart"/>
      <w:r w:rsidR="00332244">
        <w:rPr>
          <w:rFonts w:ascii="Arial" w:hAnsi="Arial" w:cs="Arial"/>
          <w:color w:val="000000" w:themeColor="text1"/>
        </w:rPr>
        <w:t>Agamben</w:t>
      </w:r>
      <w:proofErr w:type="spellEnd"/>
      <w:r w:rsidR="00332244">
        <w:rPr>
          <w:rFonts w:ascii="Arial" w:hAnsi="Arial" w:cs="Arial"/>
          <w:color w:val="000000" w:themeColor="text1"/>
        </w:rPr>
        <w:t>,</w:t>
      </w:r>
      <w:r w:rsidR="00392DD1" w:rsidRPr="00FC0144">
        <w:rPr>
          <w:rFonts w:ascii="Arial" w:hAnsi="Arial" w:cs="Arial"/>
          <w:color w:val="000000" w:themeColor="text1"/>
        </w:rPr>
        <w:t xml:space="preserve"> ‘the</w:t>
      </w:r>
      <w:r w:rsidR="00D30175" w:rsidRPr="00FC0144">
        <w:rPr>
          <w:rFonts w:ascii="Arial" w:hAnsi="Arial" w:cs="Arial"/>
          <w:color w:val="000000" w:themeColor="text1"/>
        </w:rPr>
        <w:t xml:space="preserve"> contemporary</w:t>
      </w:r>
      <w:r w:rsidR="00392DD1" w:rsidRPr="00FC0144">
        <w:rPr>
          <w:rFonts w:ascii="Arial" w:hAnsi="Arial" w:cs="Arial"/>
          <w:color w:val="000000" w:themeColor="text1"/>
        </w:rPr>
        <w:t xml:space="preserve">’ is a person </w:t>
      </w:r>
      <w:r w:rsidR="00535F88" w:rsidRPr="00FC0144">
        <w:rPr>
          <w:rFonts w:ascii="Arial" w:hAnsi="Arial" w:cs="Arial"/>
          <w:color w:val="000000" w:themeColor="text1"/>
        </w:rPr>
        <w:t>positioned as astute but alienate</w:t>
      </w:r>
      <w:r w:rsidR="002711A8" w:rsidRPr="00FC0144">
        <w:rPr>
          <w:rFonts w:ascii="Arial" w:hAnsi="Arial" w:cs="Arial"/>
          <w:color w:val="000000" w:themeColor="text1"/>
        </w:rPr>
        <w:t>d</w:t>
      </w:r>
      <w:r w:rsidR="00535F88" w:rsidRPr="00FC0144">
        <w:rPr>
          <w:rFonts w:ascii="Arial" w:hAnsi="Arial" w:cs="Arial"/>
          <w:color w:val="000000" w:themeColor="text1"/>
        </w:rPr>
        <w:t xml:space="preserve"> observer</w:t>
      </w:r>
      <w:r w:rsidR="002711A8" w:rsidRPr="00FC0144">
        <w:rPr>
          <w:rFonts w:ascii="Arial" w:hAnsi="Arial" w:cs="Arial"/>
          <w:color w:val="000000" w:themeColor="text1"/>
        </w:rPr>
        <w:t xml:space="preserve"> and narrator</w:t>
      </w:r>
      <w:r w:rsidR="004A4CF5" w:rsidRPr="00FC0144">
        <w:rPr>
          <w:rFonts w:ascii="Arial" w:hAnsi="Arial" w:cs="Arial"/>
          <w:color w:val="000000" w:themeColor="text1"/>
        </w:rPr>
        <w:t xml:space="preserve"> of the zeitgeist</w:t>
      </w:r>
      <w:r w:rsidR="00392DD1" w:rsidRPr="00FC0144">
        <w:rPr>
          <w:rFonts w:ascii="Arial" w:hAnsi="Arial" w:cs="Arial"/>
          <w:color w:val="000000" w:themeColor="text1"/>
        </w:rPr>
        <w:t>, the post-war contemporary moment was sutured not by individuals, but by devices</w:t>
      </w:r>
      <w:r w:rsidR="00EB4223">
        <w:rPr>
          <w:rFonts w:ascii="Arial" w:hAnsi="Arial" w:cs="Arial"/>
          <w:color w:val="000000" w:themeColor="text1"/>
        </w:rPr>
        <w:t>—</w:t>
      </w:r>
      <w:r w:rsidR="00AB67F8" w:rsidRPr="00FC0144">
        <w:rPr>
          <w:rFonts w:ascii="Arial" w:hAnsi="Arial" w:cs="Arial"/>
          <w:color w:val="000000" w:themeColor="text1"/>
        </w:rPr>
        <w:t>screens,</w:t>
      </w:r>
      <w:r w:rsidR="005401A7" w:rsidRPr="00FC0144">
        <w:rPr>
          <w:rFonts w:ascii="Arial" w:hAnsi="Arial" w:cs="Arial"/>
          <w:color w:val="000000" w:themeColor="text1"/>
        </w:rPr>
        <w:t xml:space="preserve"> cameras, projectors</w:t>
      </w:r>
      <w:r w:rsidR="006347D3">
        <w:rPr>
          <w:rFonts w:ascii="Arial" w:hAnsi="Arial" w:cs="Arial"/>
          <w:color w:val="000000" w:themeColor="text1"/>
        </w:rPr>
        <w:t>—</w:t>
      </w:r>
      <w:r w:rsidR="00392DD1" w:rsidRPr="00FC0144">
        <w:rPr>
          <w:rFonts w:ascii="Arial" w:hAnsi="Arial" w:cs="Arial"/>
          <w:color w:val="000000" w:themeColor="text1"/>
        </w:rPr>
        <w:t>that acted as</w:t>
      </w:r>
      <w:r w:rsidR="00AB67F8" w:rsidRPr="00FC0144">
        <w:rPr>
          <w:rFonts w:ascii="Arial" w:hAnsi="Arial" w:cs="Arial"/>
          <w:color w:val="000000" w:themeColor="text1"/>
        </w:rPr>
        <w:t xml:space="preserve"> constitutive of and wi</w:t>
      </w:r>
      <w:r w:rsidR="00D4343C" w:rsidRPr="00FC0144">
        <w:rPr>
          <w:rFonts w:ascii="Arial" w:hAnsi="Arial" w:cs="Arial"/>
          <w:color w:val="000000" w:themeColor="text1"/>
        </w:rPr>
        <w:t>tnesses to the passing present.</w:t>
      </w:r>
    </w:p>
    <w:p w14:paraId="6197943B" w14:textId="77777777" w:rsidR="004625DD" w:rsidRPr="00FC0144" w:rsidRDefault="004625DD" w:rsidP="009C329E">
      <w:pPr>
        <w:spacing w:line="360" w:lineRule="auto"/>
        <w:rPr>
          <w:rFonts w:ascii="Arial" w:hAnsi="Arial" w:cs="Arial"/>
          <w:i/>
          <w:color w:val="000000" w:themeColor="text1"/>
        </w:rPr>
      </w:pPr>
    </w:p>
    <w:p w14:paraId="0AF261A2" w14:textId="537E263C" w:rsidR="00925054" w:rsidRPr="00455F46" w:rsidRDefault="00C555E6" w:rsidP="009C329E">
      <w:pPr>
        <w:spacing w:line="360" w:lineRule="auto"/>
        <w:rPr>
          <w:rFonts w:ascii="Arial" w:hAnsi="Arial" w:cs="Arial"/>
          <w:b/>
          <w:color w:val="000000" w:themeColor="text1"/>
        </w:rPr>
      </w:pPr>
      <w:r w:rsidRPr="00455F46">
        <w:rPr>
          <w:rFonts w:ascii="Arial" w:hAnsi="Arial" w:cs="Arial"/>
          <w:b/>
          <w:color w:val="000000" w:themeColor="text1"/>
        </w:rPr>
        <w:t xml:space="preserve">Being </w:t>
      </w:r>
      <w:r w:rsidR="00B4580E">
        <w:rPr>
          <w:rFonts w:ascii="Arial" w:hAnsi="Arial" w:cs="Arial"/>
          <w:b/>
          <w:color w:val="000000" w:themeColor="text1"/>
        </w:rPr>
        <w:t>t</w:t>
      </w:r>
      <w:r w:rsidRPr="00455F46">
        <w:rPr>
          <w:rFonts w:ascii="Arial" w:hAnsi="Arial" w:cs="Arial"/>
          <w:b/>
          <w:color w:val="000000" w:themeColor="text1"/>
        </w:rPr>
        <w:t>ogether (</w:t>
      </w:r>
      <w:r w:rsidR="00B4580E">
        <w:rPr>
          <w:rFonts w:ascii="Arial" w:hAnsi="Arial" w:cs="Arial"/>
          <w:b/>
          <w:color w:val="000000" w:themeColor="text1"/>
        </w:rPr>
        <w:t>q</w:t>
      </w:r>
      <w:r w:rsidR="00696E97" w:rsidRPr="00455F46">
        <w:rPr>
          <w:rFonts w:ascii="Arial" w:hAnsi="Arial" w:cs="Arial"/>
          <w:b/>
          <w:color w:val="000000" w:themeColor="text1"/>
        </w:rPr>
        <w:t>ueer</w:t>
      </w:r>
      <w:r w:rsidRPr="00455F46">
        <w:rPr>
          <w:rFonts w:ascii="Arial" w:hAnsi="Arial" w:cs="Arial"/>
          <w:b/>
          <w:color w:val="000000" w:themeColor="text1"/>
        </w:rPr>
        <w:t>ly)</w:t>
      </w:r>
      <w:r w:rsidR="00696E97" w:rsidRPr="00455F46">
        <w:rPr>
          <w:rFonts w:ascii="Arial" w:hAnsi="Arial" w:cs="Arial"/>
          <w:b/>
          <w:color w:val="000000" w:themeColor="text1"/>
        </w:rPr>
        <w:t xml:space="preserve"> </w:t>
      </w:r>
      <w:r w:rsidR="00B4580E">
        <w:rPr>
          <w:rFonts w:ascii="Arial" w:hAnsi="Arial" w:cs="Arial"/>
          <w:b/>
          <w:color w:val="000000" w:themeColor="text1"/>
        </w:rPr>
        <w:t>o</w:t>
      </w:r>
      <w:r w:rsidR="00696E97" w:rsidRPr="00455F46">
        <w:rPr>
          <w:rFonts w:ascii="Arial" w:hAnsi="Arial" w:cs="Arial"/>
          <w:b/>
          <w:color w:val="000000" w:themeColor="text1"/>
        </w:rPr>
        <w:t xml:space="preserve">ut of </w:t>
      </w:r>
      <w:r w:rsidR="00B4580E">
        <w:rPr>
          <w:rFonts w:ascii="Arial" w:hAnsi="Arial" w:cs="Arial"/>
          <w:b/>
          <w:color w:val="000000" w:themeColor="text1"/>
        </w:rPr>
        <w:t>t</w:t>
      </w:r>
      <w:r w:rsidR="00696E97" w:rsidRPr="00455F46">
        <w:rPr>
          <w:rFonts w:ascii="Arial" w:hAnsi="Arial" w:cs="Arial"/>
          <w:b/>
          <w:color w:val="000000" w:themeColor="text1"/>
        </w:rPr>
        <w:t xml:space="preserve">ime </w:t>
      </w:r>
    </w:p>
    <w:p w14:paraId="6302C6F7" w14:textId="77777777" w:rsidR="00E11DCC" w:rsidRPr="00FC0144" w:rsidRDefault="00E11DCC" w:rsidP="009C329E">
      <w:pPr>
        <w:spacing w:line="360" w:lineRule="auto"/>
        <w:rPr>
          <w:rFonts w:ascii="Arial" w:hAnsi="Arial" w:cs="Arial"/>
          <w:i/>
          <w:color w:val="000000" w:themeColor="text1"/>
        </w:rPr>
      </w:pPr>
    </w:p>
    <w:p w14:paraId="74EF6296" w14:textId="121DA82D" w:rsidR="00273DB3" w:rsidRPr="00FC0144" w:rsidRDefault="00186BFF" w:rsidP="009C329E">
      <w:pPr>
        <w:spacing w:line="360" w:lineRule="auto"/>
        <w:rPr>
          <w:rFonts w:ascii="Arial" w:hAnsi="Arial" w:cs="Arial"/>
          <w:color w:val="000000" w:themeColor="text1"/>
        </w:rPr>
      </w:pPr>
      <w:r w:rsidRPr="00FC0144">
        <w:rPr>
          <w:rFonts w:ascii="Arial" w:hAnsi="Arial" w:cs="Arial"/>
          <w:color w:val="000000" w:themeColor="text1"/>
        </w:rPr>
        <w:t xml:space="preserve">One of </w:t>
      </w:r>
      <w:r w:rsidR="00E8767A" w:rsidRPr="00FC0144">
        <w:rPr>
          <w:rFonts w:ascii="Arial" w:hAnsi="Arial" w:cs="Arial"/>
          <w:color w:val="000000" w:themeColor="text1"/>
        </w:rPr>
        <w:t>the most poignant reflections of</w:t>
      </w:r>
      <w:r w:rsidRPr="00FC0144">
        <w:rPr>
          <w:rFonts w:ascii="Arial" w:hAnsi="Arial" w:cs="Arial"/>
          <w:color w:val="000000" w:themeColor="text1"/>
        </w:rPr>
        <w:t xml:space="preserve"> post-war timeliness </w:t>
      </w:r>
      <w:r w:rsidR="006027F3" w:rsidRPr="00FC0144">
        <w:rPr>
          <w:rFonts w:ascii="Arial" w:hAnsi="Arial" w:cs="Arial"/>
          <w:color w:val="000000" w:themeColor="text1"/>
        </w:rPr>
        <w:t>is</w:t>
      </w:r>
      <w:r w:rsidR="001275AF" w:rsidRPr="00FC0144">
        <w:rPr>
          <w:rFonts w:ascii="Arial" w:hAnsi="Arial" w:cs="Arial"/>
          <w:color w:val="000000" w:themeColor="text1"/>
        </w:rPr>
        <w:t xml:space="preserve"> </w:t>
      </w:r>
      <w:r w:rsidR="00C65072" w:rsidRPr="00FC0144">
        <w:rPr>
          <w:rFonts w:ascii="Arial" w:hAnsi="Arial" w:cs="Arial"/>
          <w:color w:val="000000" w:themeColor="text1"/>
        </w:rPr>
        <w:t>Loren</w:t>
      </w:r>
      <w:r w:rsidR="000533C9" w:rsidRPr="00FC0144">
        <w:rPr>
          <w:rFonts w:ascii="Arial" w:hAnsi="Arial" w:cs="Arial"/>
          <w:color w:val="000000" w:themeColor="text1"/>
        </w:rPr>
        <w:t xml:space="preserve">za </w:t>
      </w:r>
      <w:proofErr w:type="spellStart"/>
      <w:r w:rsidR="000533C9" w:rsidRPr="00FC0144">
        <w:rPr>
          <w:rFonts w:ascii="Arial" w:hAnsi="Arial" w:cs="Arial"/>
          <w:color w:val="000000" w:themeColor="text1"/>
        </w:rPr>
        <w:t>Maz</w:t>
      </w:r>
      <w:r w:rsidR="00534F40" w:rsidRPr="00FC0144">
        <w:rPr>
          <w:rFonts w:ascii="Arial" w:hAnsi="Arial" w:cs="Arial"/>
          <w:color w:val="000000" w:themeColor="text1"/>
        </w:rPr>
        <w:t>z</w:t>
      </w:r>
      <w:r w:rsidRPr="00FC0144">
        <w:rPr>
          <w:rFonts w:ascii="Arial" w:hAnsi="Arial" w:cs="Arial"/>
          <w:color w:val="000000" w:themeColor="text1"/>
        </w:rPr>
        <w:t>etti’s</w:t>
      </w:r>
      <w:proofErr w:type="spellEnd"/>
      <w:r w:rsidR="001275AF" w:rsidRPr="00FC0144">
        <w:rPr>
          <w:rFonts w:ascii="Arial" w:hAnsi="Arial" w:cs="Arial"/>
          <w:color w:val="000000" w:themeColor="text1"/>
        </w:rPr>
        <w:t xml:space="preserve"> </w:t>
      </w:r>
      <w:r w:rsidR="00C65072" w:rsidRPr="00FC0144">
        <w:rPr>
          <w:rFonts w:ascii="Arial" w:hAnsi="Arial" w:cs="Arial"/>
          <w:color w:val="000000" w:themeColor="text1"/>
        </w:rPr>
        <w:t xml:space="preserve">1956 film </w:t>
      </w:r>
      <w:r w:rsidR="00C90968" w:rsidRPr="00FC0144">
        <w:rPr>
          <w:rFonts w:ascii="Arial" w:hAnsi="Arial" w:cs="Arial"/>
          <w:color w:val="000000" w:themeColor="text1"/>
          <w:u w:val="single"/>
        </w:rPr>
        <w:t>Together</w:t>
      </w:r>
      <w:r w:rsidR="00C65072" w:rsidRPr="00FC0144">
        <w:rPr>
          <w:rFonts w:ascii="Arial" w:hAnsi="Arial" w:cs="Arial"/>
          <w:color w:val="000000" w:themeColor="text1"/>
        </w:rPr>
        <w:t xml:space="preserve"> </w:t>
      </w:r>
      <w:r w:rsidRPr="00FC0144">
        <w:rPr>
          <w:rFonts w:ascii="Arial" w:hAnsi="Arial" w:cs="Arial"/>
          <w:color w:val="000000" w:themeColor="text1"/>
        </w:rPr>
        <w:t xml:space="preserve">that </w:t>
      </w:r>
      <w:r w:rsidR="001275AF" w:rsidRPr="00FC0144">
        <w:rPr>
          <w:rFonts w:ascii="Arial" w:hAnsi="Arial" w:cs="Arial"/>
          <w:color w:val="000000" w:themeColor="text1"/>
        </w:rPr>
        <w:t>form</w:t>
      </w:r>
      <w:r w:rsidRPr="00FC0144">
        <w:rPr>
          <w:rFonts w:ascii="Arial" w:hAnsi="Arial" w:cs="Arial"/>
          <w:color w:val="000000" w:themeColor="text1"/>
        </w:rPr>
        <w:t>ed</w:t>
      </w:r>
      <w:r w:rsidR="001275AF" w:rsidRPr="00FC0144">
        <w:rPr>
          <w:rFonts w:ascii="Arial" w:hAnsi="Arial" w:cs="Arial"/>
          <w:color w:val="000000" w:themeColor="text1"/>
        </w:rPr>
        <w:t xml:space="preserve"> pa</w:t>
      </w:r>
      <w:r w:rsidR="00773747" w:rsidRPr="00FC0144">
        <w:rPr>
          <w:rFonts w:ascii="Arial" w:hAnsi="Arial" w:cs="Arial"/>
          <w:color w:val="000000" w:themeColor="text1"/>
        </w:rPr>
        <w:t xml:space="preserve">rt </w:t>
      </w:r>
      <w:r w:rsidRPr="00FC0144">
        <w:rPr>
          <w:rFonts w:ascii="Arial" w:hAnsi="Arial" w:cs="Arial"/>
          <w:color w:val="000000" w:themeColor="text1"/>
        </w:rPr>
        <w:t>of the</w:t>
      </w:r>
      <w:r w:rsidR="00773747" w:rsidRPr="00FC0144">
        <w:rPr>
          <w:rFonts w:ascii="Arial" w:hAnsi="Arial" w:cs="Arial"/>
          <w:color w:val="000000" w:themeColor="text1"/>
        </w:rPr>
        <w:t xml:space="preserve"> first Free C</w:t>
      </w:r>
      <w:r w:rsidR="00113426" w:rsidRPr="00FC0144">
        <w:rPr>
          <w:rFonts w:ascii="Arial" w:hAnsi="Arial" w:cs="Arial"/>
          <w:color w:val="000000" w:themeColor="text1"/>
        </w:rPr>
        <w:t xml:space="preserve">inema </w:t>
      </w:r>
      <w:proofErr w:type="spellStart"/>
      <w:r w:rsidR="00113426" w:rsidRPr="00FC0144">
        <w:rPr>
          <w:rFonts w:ascii="Arial" w:hAnsi="Arial" w:cs="Arial"/>
          <w:color w:val="000000" w:themeColor="text1"/>
        </w:rPr>
        <w:t>programme</w:t>
      </w:r>
      <w:proofErr w:type="spellEnd"/>
      <w:r w:rsidR="00113426" w:rsidRPr="00FC0144">
        <w:rPr>
          <w:rFonts w:ascii="Arial" w:hAnsi="Arial" w:cs="Arial"/>
          <w:color w:val="000000" w:themeColor="text1"/>
        </w:rPr>
        <w:t xml:space="preserve"> at the N</w:t>
      </w:r>
      <w:r w:rsidR="00E11DCC" w:rsidRPr="00FC0144">
        <w:rPr>
          <w:rFonts w:ascii="Arial" w:hAnsi="Arial" w:cs="Arial"/>
          <w:color w:val="000000" w:themeColor="text1"/>
        </w:rPr>
        <w:t xml:space="preserve">ational </w:t>
      </w:r>
      <w:r w:rsidR="00113426" w:rsidRPr="00FC0144">
        <w:rPr>
          <w:rFonts w:ascii="Arial" w:hAnsi="Arial" w:cs="Arial"/>
          <w:color w:val="000000" w:themeColor="text1"/>
        </w:rPr>
        <w:t>F</w:t>
      </w:r>
      <w:r w:rsidR="00E11DCC" w:rsidRPr="00FC0144">
        <w:rPr>
          <w:rFonts w:ascii="Arial" w:hAnsi="Arial" w:cs="Arial"/>
          <w:color w:val="000000" w:themeColor="text1"/>
        </w:rPr>
        <w:t xml:space="preserve">ilm </w:t>
      </w:r>
      <w:r w:rsidR="00113426" w:rsidRPr="00FC0144">
        <w:rPr>
          <w:rFonts w:ascii="Arial" w:hAnsi="Arial" w:cs="Arial"/>
          <w:color w:val="000000" w:themeColor="text1"/>
        </w:rPr>
        <w:t>T</w:t>
      </w:r>
      <w:r w:rsidRPr="00FC0144">
        <w:rPr>
          <w:rFonts w:ascii="Arial" w:hAnsi="Arial" w:cs="Arial"/>
          <w:color w:val="000000" w:themeColor="text1"/>
        </w:rPr>
        <w:t>heatre</w:t>
      </w:r>
      <w:r w:rsidR="006027F3" w:rsidRPr="00FC0144">
        <w:rPr>
          <w:rFonts w:ascii="Arial" w:hAnsi="Arial" w:cs="Arial"/>
          <w:color w:val="000000" w:themeColor="text1"/>
        </w:rPr>
        <w:t xml:space="preserve"> in its year of release</w:t>
      </w:r>
      <w:r w:rsidR="001275AF" w:rsidRPr="00FC0144">
        <w:rPr>
          <w:rFonts w:ascii="Arial" w:hAnsi="Arial" w:cs="Arial"/>
          <w:color w:val="000000" w:themeColor="text1"/>
        </w:rPr>
        <w:t xml:space="preserve">. </w:t>
      </w:r>
      <w:r w:rsidR="00D15115" w:rsidRPr="00FC0144">
        <w:rPr>
          <w:rFonts w:ascii="Arial" w:hAnsi="Arial" w:cs="Arial"/>
          <w:color w:val="000000" w:themeColor="text1"/>
        </w:rPr>
        <w:t xml:space="preserve">The film </w:t>
      </w:r>
      <w:r w:rsidR="00B13502" w:rsidRPr="00FC0144">
        <w:rPr>
          <w:rFonts w:ascii="Arial" w:hAnsi="Arial" w:cs="Arial"/>
          <w:color w:val="000000" w:themeColor="text1"/>
        </w:rPr>
        <w:t xml:space="preserve">follows </w:t>
      </w:r>
      <w:r w:rsidR="00AA38D8" w:rsidRPr="00FC0144">
        <w:rPr>
          <w:rFonts w:ascii="Arial" w:hAnsi="Arial" w:cs="Arial"/>
          <w:color w:val="000000" w:themeColor="text1"/>
        </w:rPr>
        <w:t>two men</w:t>
      </w:r>
      <w:r w:rsidR="00C65072" w:rsidRPr="00FC0144">
        <w:rPr>
          <w:rFonts w:ascii="Arial" w:hAnsi="Arial" w:cs="Arial"/>
          <w:color w:val="000000" w:themeColor="text1"/>
        </w:rPr>
        <w:t xml:space="preserve">, apparently </w:t>
      </w:r>
      <w:proofErr w:type="spellStart"/>
      <w:r w:rsidR="00C65072" w:rsidRPr="00FC0144">
        <w:rPr>
          <w:rFonts w:ascii="Arial" w:hAnsi="Arial" w:cs="Arial"/>
          <w:color w:val="000000" w:themeColor="text1"/>
        </w:rPr>
        <w:t>dockers</w:t>
      </w:r>
      <w:proofErr w:type="spellEnd"/>
      <w:r w:rsidR="00C65072" w:rsidRPr="00FC0144">
        <w:rPr>
          <w:rFonts w:ascii="Arial" w:hAnsi="Arial" w:cs="Arial"/>
          <w:color w:val="000000" w:themeColor="text1"/>
        </w:rPr>
        <w:t>,</w:t>
      </w:r>
      <w:r w:rsidR="00AA38D8" w:rsidRPr="00FC0144">
        <w:rPr>
          <w:rFonts w:ascii="Arial" w:hAnsi="Arial" w:cs="Arial"/>
          <w:color w:val="000000" w:themeColor="text1"/>
        </w:rPr>
        <w:t xml:space="preserve"> who appear to be </w:t>
      </w:r>
      <w:r w:rsidR="00B13502" w:rsidRPr="00FC0144">
        <w:rPr>
          <w:rFonts w:ascii="Arial" w:hAnsi="Arial" w:cs="Arial"/>
          <w:color w:val="000000" w:themeColor="text1"/>
        </w:rPr>
        <w:t>unable to hear and unable to speak</w:t>
      </w:r>
      <w:r w:rsidR="00AA38D8" w:rsidRPr="00FC0144">
        <w:rPr>
          <w:rFonts w:ascii="Arial" w:hAnsi="Arial" w:cs="Arial"/>
          <w:color w:val="000000" w:themeColor="text1"/>
        </w:rPr>
        <w:t xml:space="preserve">, </w:t>
      </w:r>
      <w:r w:rsidR="00B13502" w:rsidRPr="00FC0144">
        <w:rPr>
          <w:rFonts w:ascii="Arial" w:hAnsi="Arial" w:cs="Arial"/>
          <w:color w:val="000000" w:themeColor="text1"/>
        </w:rPr>
        <w:t>as they move through the bombed streets and working-class spaces of</w:t>
      </w:r>
      <w:r w:rsidR="00AA38D8" w:rsidRPr="00FC0144">
        <w:rPr>
          <w:rFonts w:ascii="Arial" w:hAnsi="Arial" w:cs="Arial"/>
          <w:color w:val="000000" w:themeColor="text1"/>
        </w:rPr>
        <w:t xml:space="preserve"> the </w:t>
      </w:r>
      <w:r w:rsidR="00353668">
        <w:rPr>
          <w:rFonts w:ascii="Arial" w:hAnsi="Arial" w:cs="Arial"/>
          <w:color w:val="000000" w:themeColor="text1"/>
        </w:rPr>
        <w:t>E</w:t>
      </w:r>
      <w:r w:rsidR="00AA38D8" w:rsidRPr="00FC0144">
        <w:rPr>
          <w:rFonts w:ascii="Arial" w:hAnsi="Arial" w:cs="Arial"/>
          <w:color w:val="000000" w:themeColor="text1"/>
        </w:rPr>
        <w:t xml:space="preserve">ast </w:t>
      </w:r>
      <w:r w:rsidR="00F16A3F">
        <w:rPr>
          <w:rFonts w:ascii="Arial" w:hAnsi="Arial" w:cs="Arial"/>
          <w:color w:val="000000" w:themeColor="text1"/>
        </w:rPr>
        <w:t>E</w:t>
      </w:r>
      <w:r w:rsidR="00AA38D8" w:rsidRPr="00FC0144">
        <w:rPr>
          <w:rFonts w:ascii="Arial" w:hAnsi="Arial" w:cs="Arial"/>
          <w:color w:val="000000" w:themeColor="text1"/>
        </w:rPr>
        <w:t xml:space="preserve">nd </w:t>
      </w:r>
      <w:r w:rsidR="00C65072" w:rsidRPr="00FC0144">
        <w:rPr>
          <w:rFonts w:ascii="Arial" w:hAnsi="Arial" w:cs="Arial"/>
          <w:color w:val="000000" w:themeColor="text1"/>
        </w:rPr>
        <w:t xml:space="preserve">of London, </w:t>
      </w:r>
      <w:r w:rsidR="00AA38D8" w:rsidRPr="00FC0144">
        <w:rPr>
          <w:rFonts w:ascii="Arial" w:hAnsi="Arial" w:cs="Arial"/>
          <w:color w:val="000000" w:themeColor="text1"/>
        </w:rPr>
        <w:t xml:space="preserve">simultaneously part of and </w:t>
      </w:r>
      <w:r w:rsidR="00C65072" w:rsidRPr="00FC0144">
        <w:rPr>
          <w:rFonts w:ascii="Arial" w:hAnsi="Arial" w:cs="Arial"/>
          <w:color w:val="000000" w:themeColor="text1"/>
        </w:rPr>
        <w:t>detached</w:t>
      </w:r>
      <w:r w:rsidR="00AA38D8" w:rsidRPr="00FC0144">
        <w:rPr>
          <w:rFonts w:ascii="Arial" w:hAnsi="Arial" w:cs="Arial"/>
          <w:color w:val="000000" w:themeColor="text1"/>
        </w:rPr>
        <w:t xml:space="preserve"> from a community of playing children, pub regulars, </w:t>
      </w:r>
      <w:r w:rsidR="00D15115" w:rsidRPr="00FC0144">
        <w:rPr>
          <w:rFonts w:ascii="Arial" w:hAnsi="Arial" w:cs="Arial"/>
          <w:color w:val="000000" w:themeColor="text1"/>
        </w:rPr>
        <w:t xml:space="preserve">other </w:t>
      </w:r>
      <w:r w:rsidR="00AA38D8" w:rsidRPr="00FC0144">
        <w:rPr>
          <w:rFonts w:ascii="Arial" w:hAnsi="Arial" w:cs="Arial"/>
          <w:color w:val="000000" w:themeColor="text1"/>
        </w:rPr>
        <w:t xml:space="preserve">dock workers and </w:t>
      </w:r>
      <w:proofErr w:type="spellStart"/>
      <w:r w:rsidR="00B13502" w:rsidRPr="00FC0144">
        <w:rPr>
          <w:rFonts w:ascii="Arial" w:hAnsi="Arial" w:cs="Arial"/>
          <w:color w:val="000000" w:themeColor="text1"/>
        </w:rPr>
        <w:t>neighbours</w:t>
      </w:r>
      <w:proofErr w:type="spellEnd"/>
      <w:r w:rsidR="00AA38D8" w:rsidRPr="00FC0144">
        <w:rPr>
          <w:rFonts w:ascii="Arial" w:hAnsi="Arial" w:cs="Arial"/>
          <w:color w:val="000000" w:themeColor="text1"/>
        </w:rPr>
        <w:t xml:space="preserve">. </w:t>
      </w:r>
      <w:r w:rsidR="00F16A3F">
        <w:rPr>
          <w:rFonts w:ascii="Arial" w:hAnsi="Arial" w:cs="Arial"/>
          <w:color w:val="000000" w:themeColor="text1"/>
        </w:rPr>
        <w:t>While</w:t>
      </w:r>
      <w:r w:rsidR="00CF4D05" w:rsidRPr="00FC0144">
        <w:rPr>
          <w:rFonts w:ascii="Arial" w:hAnsi="Arial" w:cs="Arial"/>
          <w:color w:val="000000" w:themeColor="text1"/>
        </w:rPr>
        <w:t xml:space="preserve"> </w:t>
      </w:r>
      <w:r w:rsidR="00C65072" w:rsidRPr="00FC0144">
        <w:rPr>
          <w:rFonts w:ascii="Arial" w:hAnsi="Arial" w:cs="Arial"/>
          <w:color w:val="000000" w:themeColor="text1"/>
        </w:rPr>
        <w:t xml:space="preserve">the characters’ </w:t>
      </w:r>
      <w:r w:rsidR="00CF4D05" w:rsidRPr="00FC0144">
        <w:rPr>
          <w:rFonts w:ascii="Arial" w:hAnsi="Arial" w:cs="Arial"/>
          <w:color w:val="000000" w:themeColor="text1"/>
        </w:rPr>
        <w:t xml:space="preserve">apparent deafness and muteness could be viewed as </w:t>
      </w:r>
      <w:r w:rsidR="00A77372" w:rsidRPr="00FC0144">
        <w:rPr>
          <w:rFonts w:ascii="Arial" w:hAnsi="Arial" w:cs="Arial"/>
          <w:color w:val="000000" w:themeColor="text1"/>
        </w:rPr>
        <w:t xml:space="preserve">a </w:t>
      </w:r>
      <w:r w:rsidR="00CF4D05" w:rsidRPr="00FC0144">
        <w:rPr>
          <w:rFonts w:ascii="Arial" w:hAnsi="Arial" w:cs="Arial"/>
          <w:color w:val="000000" w:themeColor="text1"/>
        </w:rPr>
        <w:t>hac</w:t>
      </w:r>
      <w:r w:rsidR="00A77372" w:rsidRPr="00FC0144">
        <w:rPr>
          <w:rFonts w:ascii="Arial" w:hAnsi="Arial" w:cs="Arial"/>
          <w:color w:val="000000" w:themeColor="text1"/>
        </w:rPr>
        <w:t>kneyed and problematic metaphor</w:t>
      </w:r>
      <w:r w:rsidR="00CF4D05" w:rsidRPr="00FC0144">
        <w:rPr>
          <w:rFonts w:ascii="Arial" w:hAnsi="Arial" w:cs="Arial"/>
          <w:color w:val="000000" w:themeColor="text1"/>
        </w:rPr>
        <w:t xml:space="preserve"> for alienation and estrangement</w:t>
      </w:r>
      <w:r w:rsidR="00B42149" w:rsidRPr="00FC0144">
        <w:rPr>
          <w:rFonts w:ascii="Arial" w:hAnsi="Arial" w:cs="Arial"/>
          <w:color w:val="000000" w:themeColor="text1"/>
        </w:rPr>
        <w:t xml:space="preserve">, they are also </w:t>
      </w:r>
      <w:r w:rsidR="00A77372" w:rsidRPr="00FC0144">
        <w:rPr>
          <w:rFonts w:ascii="Arial" w:hAnsi="Arial" w:cs="Arial"/>
          <w:color w:val="000000" w:themeColor="text1"/>
        </w:rPr>
        <w:t>conditions that allow</w:t>
      </w:r>
      <w:r w:rsidR="00B42149" w:rsidRPr="00FC0144">
        <w:rPr>
          <w:rFonts w:ascii="Arial" w:hAnsi="Arial" w:cs="Arial"/>
          <w:color w:val="000000" w:themeColor="text1"/>
        </w:rPr>
        <w:t xml:space="preserve"> the protagonist</w:t>
      </w:r>
      <w:r w:rsidR="00C65072" w:rsidRPr="00FC0144">
        <w:rPr>
          <w:rFonts w:ascii="Arial" w:hAnsi="Arial" w:cs="Arial"/>
          <w:color w:val="000000" w:themeColor="text1"/>
        </w:rPr>
        <w:t>s</w:t>
      </w:r>
      <w:r w:rsidR="00B42149" w:rsidRPr="00FC0144">
        <w:rPr>
          <w:rFonts w:ascii="Arial" w:hAnsi="Arial" w:cs="Arial"/>
          <w:color w:val="000000" w:themeColor="text1"/>
        </w:rPr>
        <w:t xml:space="preserve"> to be at once at the </w:t>
      </w:r>
      <w:proofErr w:type="spellStart"/>
      <w:r w:rsidR="00B42149" w:rsidRPr="00FC0144">
        <w:rPr>
          <w:rFonts w:ascii="Arial" w:hAnsi="Arial" w:cs="Arial"/>
          <w:color w:val="000000" w:themeColor="text1"/>
        </w:rPr>
        <w:t>centre</w:t>
      </w:r>
      <w:proofErr w:type="spellEnd"/>
      <w:r w:rsidR="00B42149" w:rsidRPr="00FC0144">
        <w:rPr>
          <w:rFonts w:ascii="Arial" w:hAnsi="Arial" w:cs="Arial"/>
          <w:color w:val="000000" w:themeColor="text1"/>
        </w:rPr>
        <w:t xml:space="preserve"> of and </w:t>
      </w:r>
      <w:r w:rsidR="00546FC2" w:rsidRPr="00FC0144">
        <w:rPr>
          <w:rFonts w:ascii="Arial" w:hAnsi="Arial" w:cs="Arial"/>
          <w:color w:val="000000" w:themeColor="text1"/>
        </w:rPr>
        <w:t>marginalized</w:t>
      </w:r>
      <w:r w:rsidR="009A55A5" w:rsidRPr="00FC0144">
        <w:rPr>
          <w:rFonts w:ascii="Arial" w:hAnsi="Arial" w:cs="Arial"/>
          <w:color w:val="000000" w:themeColor="text1"/>
        </w:rPr>
        <w:t xml:space="preserve"> </w:t>
      </w:r>
      <w:r w:rsidR="00B42149" w:rsidRPr="00FC0144">
        <w:rPr>
          <w:rFonts w:ascii="Arial" w:hAnsi="Arial" w:cs="Arial"/>
          <w:color w:val="000000" w:themeColor="text1"/>
        </w:rPr>
        <w:t xml:space="preserve">within the ‘scene’ of urban life and </w:t>
      </w:r>
      <w:r w:rsidR="009A55A5" w:rsidRPr="00FC0144">
        <w:rPr>
          <w:rFonts w:ascii="Arial" w:hAnsi="Arial" w:cs="Arial"/>
          <w:color w:val="000000" w:themeColor="text1"/>
        </w:rPr>
        <w:t xml:space="preserve">to </w:t>
      </w:r>
      <w:r w:rsidR="00B42149" w:rsidRPr="00FC0144">
        <w:rPr>
          <w:rFonts w:ascii="Arial" w:hAnsi="Arial" w:cs="Arial"/>
          <w:color w:val="000000" w:themeColor="text1"/>
        </w:rPr>
        <w:t>eventually</w:t>
      </w:r>
      <w:r w:rsidR="00A77372" w:rsidRPr="00FC0144">
        <w:rPr>
          <w:rFonts w:ascii="Arial" w:hAnsi="Arial" w:cs="Arial"/>
          <w:color w:val="000000" w:themeColor="text1"/>
        </w:rPr>
        <w:t xml:space="preserve"> </w:t>
      </w:r>
      <w:r w:rsidR="009A55A5" w:rsidRPr="00FC0144">
        <w:rPr>
          <w:rFonts w:ascii="Arial" w:hAnsi="Arial" w:cs="Arial"/>
          <w:color w:val="000000" w:themeColor="text1"/>
        </w:rPr>
        <w:t xml:space="preserve">become </w:t>
      </w:r>
      <w:r w:rsidR="00A77372" w:rsidRPr="00FC0144">
        <w:rPr>
          <w:rFonts w:ascii="Arial" w:hAnsi="Arial" w:cs="Arial"/>
          <w:color w:val="000000" w:themeColor="text1"/>
        </w:rPr>
        <w:t>the</w:t>
      </w:r>
      <w:r w:rsidR="00533C24" w:rsidRPr="00FC0144">
        <w:rPr>
          <w:rFonts w:ascii="Arial" w:hAnsi="Arial" w:cs="Arial"/>
          <w:color w:val="000000" w:themeColor="text1"/>
        </w:rPr>
        <w:t xml:space="preserve"> victims of this scene.</w:t>
      </w:r>
    </w:p>
    <w:p w14:paraId="61D420AC" w14:textId="77777777" w:rsidR="00273DB3" w:rsidRPr="00FC0144" w:rsidRDefault="00273DB3" w:rsidP="009C329E">
      <w:pPr>
        <w:spacing w:line="360" w:lineRule="auto"/>
        <w:rPr>
          <w:rFonts w:ascii="Arial" w:hAnsi="Arial" w:cs="Arial"/>
          <w:color w:val="000000" w:themeColor="text1"/>
        </w:rPr>
      </w:pPr>
    </w:p>
    <w:p w14:paraId="781398B7" w14:textId="20C1239F" w:rsidR="00EE08C4" w:rsidRPr="00FC0144" w:rsidRDefault="00F94F33" w:rsidP="009C329E">
      <w:pPr>
        <w:spacing w:line="360" w:lineRule="auto"/>
        <w:rPr>
          <w:rFonts w:ascii="Arial" w:hAnsi="Arial" w:cs="Arial"/>
          <w:color w:val="000000" w:themeColor="text1"/>
        </w:rPr>
      </w:pPr>
      <w:r w:rsidRPr="00FC0144">
        <w:rPr>
          <w:rFonts w:ascii="Arial" w:hAnsi="Arial" w:cs="Arial"/>
          <w:color w:val="000000" w:themeColor="text1"/>
        </w:rPr>
        <w:t>In plot terms, the pair</w:t>
      </w:r>
      <w:r w:rsidR="00A77372" w:rsidRPr="00FC0144">
        <w:rPr>
          <w:rFonts w:ascii="Arial" w:hAnsi="Arial" w:cs="Arial"/>
          <w:color w:val="000000" w:themeColor="text1"/>
        </w:rPr>
        <w:t>’</w:t>
      </w:r>
      <w:r w:rsidRPr="00FC0144">
        <w:rPr>
          <w:rFonts w:ascii="Arial" w:hAnsi="Arial" w:cs="Arial"/>
          <w:color w:val="000000" w:themeColor="text1"/>
        </w:rPr>
        <w:t>s inabi</w:t>
      </w:r>
      <w:r w:rsidR="00A77372" w:rsidRPr="00FC0144">
        <w:rPr>
          <w:rFonts w:ascii="Arial" w:hAnsi="Arial" w:cs="Arial"/>
          <w:color w:val="000000" w:themeColor="text1"/>
        </w:rPr>
        <w:t>lity to hear the approach of a group of</w:t>
      </w:r>
      <w:r w:rsidRPr="00FC0144">
        <w:rPr>
          <w:rFonts w:ascii="Arial" w:hAnsi="Arial" w:cs="Arial"/>
          <w:color w:val="000000" w:themeColor="text1"/>
        </w:rPr>
        <w:t xml:space="preserve"> playing children</w:t>
      </w:r>
      <w:r w:rsidR="00376F63" w:rsidRPr="00FC0144">
        <w:rPr>
          <w:rFonts w:ascii="Arial" w:hAnsi="Arial" w:cs="Arial"/>
          <w:color w:val="000000" w:themeColor="text1"/>
        </w:rPr>
        <w:t>,</w:t>
      </w:r>
      <w:r w:rsidRPr="00FC0144">
        <w:rPr>
          <w:rFonts w:ascii="Arial" w:hAnsi="Arial" w:cs="Arial"/>
          <w:color w:val="000000" w:themeColor="text1"/>
        </w:rPr>
        <w:t xml:space="preserve"> </w:t>
      </w:r>
      <w:r w:rsidR="00A77372" w:rsidRPr="00FC0144">
        <w:rPr>
          <w:rFonts w:ascii="Arial" w:hAnsi="Arial" w:cs="Arial"/>
          <w:color w:val="000000" w:themeColor="text1"/>
        </w:rPr>
        <w:t xml:space="preserve">who have been intermittently </w:t>
      </w:r>
      <w:r w:rsidR="00376F63" w:rsidRPr="00FC0144">
        <w:rPr>
          <w:rFonts w:ascii="Arial" w:hAnsi="Arial" w:cs="Arial"/>
          <w:color w:val="000000" w:themeColor="text1"/>
        </w:rPr>
        <w:t>purs</w:t>
      </w:r>
      <w:r w:rsidR="00455F46">
        <w:rPr>
          <w:rFonts w:ascii="Arial" w:hAnsi="Arial" w:cs="Arial"/>
          <w:color w:val="000000" w:themeColor="text1"/>
        </w:rPr>
        <w:t>u</w:t>
      </w:r>
      <w:r w:rsidR="00376F63" w:rsidRPr="00FC0144">
        <w:rPr>
          <w:rFonts w:ascii="Arial" w:hAnsi="Arial" w:cs="Arial"/>
          <w:color w:val="000000" w:themeColor="text1"/>
        </w:rPr>
        <w:t>ing them throughout</w:t>
      </w:r>
      <w:r w:rsidR="00A77372" w:rsidRPr="00FC0144">
        <w:rPr>
          <w:rFonts w:ascii="Arial" w:hAnsi="Arial" w:cs="Arial"/>
          <w:color w:val="000000" w:themeColor="text1"/>
        </w:rPr>
        <w:t xml:space="preserve"> the film</w:t>
      </w:r>
      <w:r w:rsidR="00376F63" w:rsidRPr="00FC0144">
        <w:rPr>
          <w:rFonts w:ascii="Arial" w:hAnsi="Arial" w:cs="Arial"/>
          <w:color w:val="000000" w:themeColor="text1"/>
        </w:rPr>
        <w:t>,</w:t>
      </w:r>
      <w:r w:rsidR="00A77372" w:rsidRPr="00FC0144">
        <w:rPr>
          <w:rFonts w:ascii="Arial" w:hAnsi="Arial" w:cs="Arial"/>
          <w:color w:val="000000" w:themeColor="text1"/>
        </w:rPr>
        <w:t xml:space="preserve"> becomes a crude way of</w:t>
      </w:r>
      <w:r w:rsidRPr="00FC0144">
        <w:rPr>
          <w:rFonts w:ascii="Arial" w:hAnsi="Arial" w:cs="Arial"/>
          <w:color w:val="000000" w:themeColor="text1"/>
        </w:rPr>
        <w:t xml:space="preserve"> creat</w:t>
      </w:r>
      <w:r w:rsidR="00A77372" w:rsidRPr="00FC0144">
        <w:rPr>
          <w:rFonts w:ascii="Arial" w:hAnsi="Arial" w:cs="Arial"/>
          <w:color w:val="000000" w:themeColor="text1"/>
        </w:rPr>
        <w:t>ing</w:t>
      </w:r>
      <w:r w:rsidRPr="00FC0144">
        <w:rPr>
          <w:rFonts w:ascii="Arial" w:hAnsi="Arial" w:cs="Arial"/>
          <w:color w:val="000000" w:themeColor="text1"/>
        </w:rPr>
        <w:t xml:space="preserve"> the film</w:t>
      </w:r>
      <w:r w:rsidR="00376F63" w:rsidRPr="00FC0144">
        <w:rPr>
          <w:rFonts w:ascii="Arial" w:hAnsi="Arial" w:cs="Arial"/>
          <w:color w:val="000000" w:themeColor="text1"/>
        </w:rPr>
        <w:t>’</w:t>
      </w:r>
      <w:r w:rsidRPr="00FC0144">
        <w:rPr>
          <w:rFonts w:ascii="Arial" w:hAnsi="Arial" w:cs="Arial"/>
          <w:color w:val="000000" w:themeColor="text1"/>
        </w:rPr>
        <w:t xml:space="preserve">s </w:t>
      </w:r>
      <w:r w:rsidR="00A77372" w:rsidRPr="00FC0144">
        <w:rPr>
          <w:rFonts w:ascii="Arial" w:hAnsi="Arial" w:cs="Arial"/>
          <w:color w:val="000000" w:themeColor="text1"/>
        </w:rPr>
        <w:t>denouement</w:t>
      </w:r>
      <w:r w:rsidRPr="00FC0144">
        <w:rPr>
          <w:rFonts w:ascii="Arial" w:hAnsi="Arial" w:cs="Arial"/>
          <w:color w:val="000000" w:themeColor="text1"/>
        </w:rPr>
        <w:t xml:space="preserve"> when, in a rare moment</w:t>
      </w:r>
      <w:r w:rsidR="00376F63" w:rsidRPr="00FC0144">
        <w:rPr>
          <w:rFonts w:ascii="Arial" w:hAnsi="Arial" w:cs="Arial"/>
          <w:color w:val="000000" w:themeColor="text1"/>
        </w:rPr>
        <w:t xml:space="preserve"> of</w:t>
      </w:r>
      <w:r w:rsidRPr="00FC0144">
        <w:rPr>
          <w:rFonts w:ascii="Arial" w:hAnsi="Arial" w:cs="Arial"/>
          <w:color w:val="000000" w:themeColor="text1"/>
        </w:rPr>
        <w:t xml:space="preserve"> </w:t>
      </w:r>
      <w:r w:rsidR="00A77372" w:rsidRPr="00FC0144">
        <w:rPr>
          <w:rFonts w:ascii="Arial" w:hAnsi="Arial" w:cs="Arial"/>
          <w:color w:val="000000" w:themeColor="text1"/>
        </w:rPr>
        <w:t>separation</w:t>
      </w:r>
      <w:r w:rsidR="00376F63" w:rsidRPr="00FC0144">
        <w:rPr>
          <w:rFonts w:ascii="Arial" w:hAnsi="Arial" w:cs="Arial"/>
          <w:color w:val="000000" w:themeColor="text1"/>
        </w:rPr>
        <w:t>,</w:t>
      </w:r>
      <w:r w:rsidR="00AA38D8" w:rsidRPr="00FC0144">
        <w:rPr>
          <w:rFonts w:ascii="Arial" w:hAnsi="Arial" w:cs="Arial"/>
          <w:color w:val="000000" w:themeColor="text1"/>
        </w:rPr>
        <w:t xml:space="preserve"> one </w:t>
      </w:r>
      <w:r w:rsidR="00376F63" w:rsidRPr="00FC0144">
        <w:rPr>
          <w:rFonts w:ascii="Arial" w:hAnsi="Arial" w:cs="Arial"/>
          <w:color w:val="000000" w:themeColor="text1"/>
        </w:rPr>
        <w:t xml:space="preserve">of the pair </w:t>
      </w:r>
      <w:r w:rsidR="00AA38D8" w:rsidRPr="00FC0144">
        <w:rPr>
          <w:rFonts w:ascii="Arial" w:hAnsi="Arial" w:cs="Arial"/>
          <w:color w:val="000000" w:themeColor="text1"/>
        </w:rPr>
        <w:t>goes to use a public toilet</w:t>
      </w:r>
      <w:r w:rsidRPr="00FC0144">
        <w:rPr>
          <w:rFonts w:ascii="Arial" w:hAnsi="Arial" w:cs="Arial"/>
          <w:color w:val="000000" w:themeColor="text1"/>
        </w:rPr>
        <w:t xml:space="preserve">, </w:t>
      </w:r>
      <w:r w:rsidR="00C63531">
        <w:rPr>
          <w:rFonts w:ascii="Arial" w:hAnsi="Arial" w:cs="Arial"/>
          <w:color w:val="000000" w:themeColor="text1"/>
        </w:rPr>
        <w:t>while</w:t>
      </w:r>
      <w:r w:rsidR="00376F63" w:rsidRPr="00FC0144">
        <w:rPr>
          <w:rFonts w:ascii="Arial" w:hAnsi="Arial" w:cs="Arial"/>
          <w:color w:val="000000" w:themeColor="text1"/>
        </w:rPr>
        <w:t xml:space="preserve"> </w:t>
      </w:r>
      <w:r w:rsidR="00A77372" w:rsidRPr="00FC0144">
        <w:rPr>
          <w:rFonts w:ascii="Arial" w:hAnsi="Arial" w:cs="Arial"/>
          <w:color w:val="000000" w:themeColor="text1"/>
        </w:rPr>
        <w:t xml:space="preserve">the remaining </w:t>
      </w:r>
      <w:r w:rsidR="00376F63" w:rsidRPr="00FC0144">
        <w:rPr>
          <w:rFonts w:ascii="Arial" w:hAnsi="Arial" w:cs="Arial"/>
          <w:color w:val="000000" w:themeColor="text1"/>
        </w:rPr>
        <w:t>partner</w:t>
      </w:r>
      <w:r w:rsidR="00A77372" w:rsidRPr="00FC0144">
        <w:rPr>
          <w:rFonts w:ascii="Arial" w:hAnsi="Arial" w:cs="Arial"/>
          <w:color w:val="000000" w:themeColor="text1"/>
        </w:rPr>
        <w:t xml:space="preserve"> </w:t>
      </w:r>
      <w:r w:rsidRPr="00FC0144">
        <w:rPr>
          <w:rFonts w:ascii="Arial" w:hAnsi="Arial" w:cs="Arial"/>
          <w:color w:val="000000" w:themeColor="text1"/>
        </w:rPr>
        <w:t xml:space="preserve">is </w:t>
      </w:r>
      <w:r w:rsidR="00AA38D8" w:rsidRPr="00FC0144">
        <w:rPr>
          <w:rFonts w:ascii="Arial" w:hAnsi="Arial" w:cs="Arial"/>
          <w:color w:val="000000" w:themeColor="text1"/>
        </w:rPr>
        <w:t>startled by the children</w:t>
      </w:r>
      <w:r w:rsidR="00376F63" w:rsidRPr="00FC0144">
        <w:rPr>
          <w:rFonts w:ascii="Arial" w:hAnsi="Arial" w:cs="Arial"/>
          <w:color w:val="000000" w:themeColor="text1"/>
        </w:rPr>
        <w:t>,</w:t>
      </w:r>
      <w:r w:rsidR="00AA38D8" w:rsidRPr="00FC0144">
        <w:rPr>
          <w:rFonts w:ascii="Arial" w:hAnsi="Arial" w:cs="Arial"/>
          <w:color w:val="000000" w:themeColor="text1"/>
        </w:rPr>
        <w:t xml:space="preserve"> </w:t>
      </w:r>
      <w:r w:rsidR="00376F63" w:rsidRPr="00FC0144">
        <w:rPr>
          <w:rFonts w:ascii="Arial" w:hAnsi="Arial" w:cs="Arial"/>
          <w:color w:val="000000" w:themeColor="text1"/>
        </w:rPr>
        <w:t>falling</w:t>
      </w:r>
      <w:r w:rsidR="00AA38D8" w:rsidRPr="00FC0144">
        <w:rPr>
          <w:rFonts w:ascii="Arial" w:hAnsi="Arial" w:cs="Arial"/>
          <w:color w:val="000000" w:themeColor="text1"/>
        </w:rPr>
        <w:t xml:space="preserve"> </w:t>
      </w:r>
      <w:r w:rsidR="00AA38D8" w:rsidRPr="00FC0144">
        <w:rPr>
          <w:rFonts w:ascii="Arial" w:hAnsi="Arial" w:cs="Arial"/>
          <w:color w:val="000000" w:themeColor="text1"/>
        </w:rPr>
        <w:lastRenderedPageBreak/>
        <w:t>off a bridge into a river to be seen no more. Upon returning from the toilet</w:t>
      </w:r>
      <w:r w:rsidRPr="00FC0144">
        <w:rPr>
          <w:rFonts w:ascii="Arial" w:hAnsi="Arial" w:cs="Arial"/>
          <w:color w:val="000000" w:themeColor="text1"/>
        </w:rPr>
        <w:t>,</w:t>
      </w:r>
      <w:r w:rsidR="00E91CB1" w:rsidRPr="00FC0144">
        <w:rPr>
          <w:rFonts w:ascii="Arial" w:hAnsi="Arial" w:cs="Arial"/>
          <w:color w:val="000000" w:themeColor="text1"/>
        </w:rPr>
        <w:t xml:space="preserve"> the other</w:t>
      </w:r>
      <w:r w:rsidR="00AA38D8" w:rsidRPr="00FC0144">
        <w:rPr>
          <w:rFonts w:ascii="Arial" w:hAnsi="Arial" w:cs="Arial"/>
          <w:color w:val="000000" w:themeColor="text1"/>
        </w:rPr>
        <w:t xml:space="preserve"> </w:t>
      </w:r>
      <w:r w:rsidRPr="00FC0144">
        <w:rPr>
          <w:rFonts w:ascii="Arial" w:hAnsi="Arial" w:cs="Arial"/>
          <w:color w:val="000000" w:themeColor="text1"/>
        </w:rPr>
        <w:t>partner</w:t>
      </w:r>
      <w:r w:rsidR="00AA38D8" w:rsidRPr="00FC0144">
        <w:rPr>
          <w:rFonts w:ascii="Arial" w:hAnsi="Arial" w:cs="Arial"/>
          <w:color w:val="000000" w:themeColor="text1"/>
        </w:rPr>
        <w:t xml:space="preserve"> finds his </w:t>
      </w:r>
      <w:r w:rsidRPr="00FC0144">
        <w:rPr>
          <w:rFonts w:ascii="Arial" w:hAnsi="Arial" w:cs="Arial"/>
          <w:color w:val="000000" w:themeColor="text1"/>
        </w:rPr>
        <w:t>friend and interlocutor</w:t>
      </w:r>
      <w:r w:rsidR="00AA38D8" w:rsidRPr="00FC0144">
        <w:rPr>
          <w:rFonts w:ascii="Arial" w:hAnsi="Arial" w:cs="Arial"/>
          <w:color w:val="000000" w:themeColor="text1"/>
        </w:rPr>
        <w:t xml:space="preserve"> missing, </w:t>
      </w:r>
      <w:r w:rsidRPr="00FC0144">
        <w:rPr>
          <w:rFonts w:ascii="Arial" w:hAnsi="Arial" w:cs="Arial"/>
          <w:color w:val="000000" w:themeColor="text1"/>
        </w:rPr>
        <w:t>and is unable</w:t>
      </w:r>
      <w:r w:rsidR="002F744C" w:rsidRPr="00FC0144">
        <w:rPr>
          <w:rFonts w:ascii="Arial" w:hAnsi="Arial" w:cs="Arial"/>
          <w:color w:val="000000" w:themeColor="text1"/>
        </w:rPr>
        <w:t xml:space="preserve"> or unwilling</w:t>
      </w:r>
      <w:r w:rsidRPr="00FC0144">
        <w:rPr>
          <w:rFonts w:ascii="Arial" w:hAnsi="Arial" w:cs="Arial"/>
          <w:color w:val="000000" w:themeColor="text1"/>
        </w:rPr>
        <w:t xml:space="preserve"> to find out</w:t>
      </w:r>
      <w:r w:rsidR="00AA38D8" w:rsidRPr="00FC0144">
        <w:rPr>
          <w:rFonts w:ascii="Arial" w:hAnsi="Arial" w:cs="Arial"/>
          <w:color w:val="000000" w:themeColor="text1"/>
        </w:rPr>
        <w:t xml:space="preserve"> what has happened to him.</w:t>
      </w:r>
      <w:r w:rsidR="00E11DCC" w:rsidRPr="00FC0144">
        <w:rPr>
          <w:rFonts w:ascii="Arial" w:hAnsi="Arial" w:cs="Arial"/>
          <w:color w:val="000000" w:themeColor="text1"/>
        </w:rPr>
        <w:t xml:space="preserve"> </w:t>
      </w:r>
      <w:r w:rsidR="00C555E6" w:rsidRPr="00FC0144">
        <w:rPr>
          <w:rFonts w:ascii="Arial" w:hAnsi="Arial" w:cs="Arial"/>
          <w:color w:val="000000" w:themeColor="text1"/>
        </w:rPr>
        <w:t xml:space="preserve">Despite this tragic ending, </w:t>
      </w:r>
      <w:proofErr w:type="spellStart"/>
      <w:r w:rsidR="00AA38D8" w:rsidRPr="00FC0144">
        <w:rPr>
          <w:rFonts w:ascii="Arial" w:hAnsi="Arial" w:cs="Arial"/>
          <w:color w:val="000000" w:themeColor="text1"/>
        </w:rPr>
        <w:t>Mazzetti</w:t>
      </w:r>
      <w:proofErr w:type="spellEnd"/>
      <w:r w:rsidR="00AA38D8" w:rsidRPr="00FC0144">
        <w:rPr>
          <w:rFonts w:ascii="Arial" w:hAnsi="Arial" w:cs="Arial"/>
          <w:color w:val="000000" w:themeColor="text1"/>
        </w:rPr>
        <w:t xml:space="preserve"> has claimed</w:t>
      </w:r>
      <w:r w:rsidR="00785FB6">
        <w:rPr>
          <w:rFonts w:ascii="Arial" w:hAnsi="Arial" w:cs="Arial"/>
          <w:color w:val="000000" w:themeColor="text1"/>
        </w:rPr>
        <w:t xml:space="preserve"> that</w:t>
      </w:r>
      <w:r w:rsidR="00AA38D8" w:rsidRPr="00FC0144">
        <w:rPr>
          <w:rFonts w:ascii="Arial" w:hAnsi="Arial" w:cs="Arial"/>
          <w:color w:val="000000" w:themeColor="text1"/>
        </w:rPr>
        <w:t xml:space="preserve"> the film is hopeful</w:t>
      </w:r>
      <w:r w:rsidR="007D18E7" w:rsidRPr="00FC0144">
        <w:rPr>
          <w:rFonts w:ascii="Arial" w:hAnsi="Arial" w:cs="Arial"/>
          <w:color w:val="000000" w:themeColor="text1"/>
        </w:rPr>
        <w:t xml:space="preserve"> (B</w:t>
      </w:r>
      <w:r w:rsidR="00545445" w:rsidRPr="00FC0144">
        <w:rPr>
          <w:rFonts w:ascii="Arial" w:hAnsi="Arial" w:cs="Arial"/>
          <w:color w:val="000000" w:themeColor="text1"/>
        </w:rPr>
        <w:t xml:space="preserve">ritish </w:t>
      </w:r>
      <w:r w:rsidR="007D18E7" w:rsidRPr="00FC0144">
        <w:rPr>
          <w:rFonts w:ascii="Arial" w:hAnsi="Arial" w:cs="Arial"/>
          <w:color w:val="000000" w:themeColor="text1"/>
        </w:rPr>
        <w:t>F</w:t>
      </w:r>
      <w:r w:rsidR="00545445" w:rsidRPr="00FC0144">
        <w:rPr>
          <w:rFonts w:ascii="Arial" w:hAnsi="Arial" w:cs="Arial"/>
          <w:color w:val="000000" w:themeColor="text1"/>
        </w:rPr>
        <w:t xml:space="preserve">ilm </w:t>
      </w:r>
      <w:r w:rsidR="007D18E7" w:rsidRPr="00FC0144">
        <w:rPr>
          <w:rFonts w:ascii="Arial" w:hAnsi="Arial" w:cs="Arial"/>
          <w:color w:val="000000" w:themeColor="text1"/>
        </w:rPr>
        <w:t>I</w:t>
      </w:r>
      <w:r w:rsidR="00545445" w:rsidRPr="00FC0144">
        <w:rPr>
          <w:rFonts w:ascii="Arial" w:hAnsi="Arial" w:cs="Arial"/>
          <w:color w:val="000000" w:themeColor="text1"/>
        </w:rPr>
        <w:t>nstitute</w:t>
      </w:r>
      <w:r w:rsidR="007D18E7" w:rsidRPr="00FC0144">
        <w:rPr>
          <w:rFonts w:ascii="Arial" w:hAnsi="Arial" w:cs="Arial"/>
          <w:color w:val="000000" w:themeColor="text1"/>
        </w:rPr>
        <w:t xml:space="preserve"> 2006)</w:t>
      </w:r>
      <w:r w:rsidR="00AA38D8" w:rsidRPr="00FC0144">
        <w:rPr>
          <w:rFonts w:ascii="Arial" w:hAnsi="Arial" w:cs="Arial"/>
          <w:color w:val="000000" w:themeColor="text1"/>
        </w:rPr>
        <w:t>.</w:t>
      </w:r>
      <w:r w:rsidR="00A33C52" w:rsidRPr="00FC0144">
        <w:rPr>
          <w:rFonts w:ascii="Arial" w:hAnsi="Arial" w:cs="Arial"/>
          <w:color w:val="000000" w:themeColor="text1"/>
        </w:rPr>
        <w:t xml:space="preserve"> </w:t>
      </w:r>
      <w:r w:rsidR="00AA38D8" w:rsidRPr="00FC0144">
        <w:rPr>
          <w:rFonts w:ascii="Arial" w:hAnsi="Arial" w:cs="Arial"/>
          <w:color w:val="000000" w:themeColor="text1"/>
        </w:rPr>
        <w:t>But this is certainly a strange hope</w:t>
      </w:r>
      <w:r w:rsidR="00A33C52" w:rsidRPr="00FC0144">
        <w:rPr>
          <w:rFonts w:ascii="Arial" w:hAnsi="Arial" w:cs="Arial"/>
          <w:color w:val="000000" w:themeColor="text1"/>
        </w:rPr>
        <w:t>, o</w:t>
      </w:r>
      <w:r w:rsidR="00AA38D8" w:rsidRPr="00FC0144">
        <w:rPr>
          <w:rFonts w:ascii="Arial" w:hAnsi="Arial" w:cs="Arial"/>
          <w:color w:val="000000" w:themeColor="text1"/>
        </w:rPr>
        <w:t xml:space="preserve">ne that does </w:t>
      </w:r>
      <w:r w:rsidR="00E91CB1" w:rsidRPr="00FC0144">
        <w:rPr>
          <w:rFonts w:ascii="Arial" w:hAnsi="Arial" w:cs="Arial"/>
          <w:color w:val="000000" w:themeColor="text1"/>
        </w:rPr>
        <w:t xml:space="preserve">not </w:t>
      </w:r>
      <w:r w:rsidR="00AA38D8" w:rsidRPr="00FC0144">
        <w:rPr>
          <w:rFonts w:ascii="Arial" w:hAnsi="Arial" w:cs="Arial"/>
          <w:color w:val="000000" w:themeColor="text1"/>
        </w:rPr>
        <w:t xml:space="preserve">conform to usual understandings of happy and hopeful endings. </w:t>
      </w:r>
      <w:r w:rsidR="00A77372" w:rsidRPr="00FC0144">
        <w:rPr>
          <w:rFonts w:ascii="Arial" w:hAnsi="Arial" w:cs="Arial"/>
          <w:color w:val="000000" w:themeColor="text1"/>
        </w:rPr>
        <w:t>If there is a hope, I wish to argue</w:t>
      </w:r>
      <w:r w:rsidR="00C41E8E" w:rsidRPr="00FC0144">
        <w:rPr>
          <w:rFonts w:ascii="Arial" w:hAnsi="Arial" w:cs="Arial"/>
          <w:color w:val="000000" w:themeColor="text1"/>
        </w:rPr>
        <w:t>,</w:t>
      </w:r>
      <w:r w:rsidR="00A77372" w:rsidRPr="00FC0144">
        <w:rPr>
          <w:rFonts w:ascii="Arial" w:hAnsi="Arial" w:cs="Arial"/>
          <w:color w:val="000000" w:themeColor="text1"/>
        </w:rPr>
        <w:t xml:space="preserve"> it</w:t>
      </w:r>
      <w:r w:rsidR="00C61DB1" w:rsidRPr="00FC0144">
        <w:rPr>
          <w:rFonts w:ascii="Arial" w:hAnsi="Arial" w:cs="Arial"/>
          <w:color w:val="000000" w:themeColor="text1"/>
        </w:rPr>
        <w:t xml:space="preserve"> is pres</w:t>
      </w:r>
      <w:r w:rsidR="00EC1D63" w:rsidRPr="00FC0144">
        <w:rPr>
          <w:rFonts w:ascii="Arial" w:hAnsi="Arial" w:cs="Arial"/>
          <w:color w:val="000000" w:themeColor="text1"/>
        </w:rPr>
        <w:t>ent because of the protagonists</w:t>
      </w:r>
      <w:r w:rsidR="00604BCD" w:rsidRPr="00FC0144">
        <w:rPr>
          <w:rFonts w:ascii="Arial" w:hAnsi="Arial" w:cs="Arial"/>
          <w:color w:val="000000" w:themeColor="text1"/>
        </w:rPr>
        <w:t>’</w:t>
      </w:r>
      <w:r w:rsidR="00EC1D63" w:rsidRPr="00FC0144">
        <w:rPr>
          <w:rFonts w:ascii="Arial" w:hAnsi="Arial" w:cs="Arial"/>
          <w:color w:val="000000" w:themeColor="text1"/>
        </w:rPr>
        <w:t xml:space="preserve"> </w:t>
      </w:r>
      <w:r w:rsidR="00F43DF9" w:rsidRPr="00FC0144">
        <w:rPr>
          <w:rFonts w:ascii="Arial" w:hAnsi="Arial" w:cs="Arial"/>
          <w:color w:val="000000" w:themeColor="text1"/>
        </w:rPr>
        <w:t>performance</w:t>
      </w:r>
      <w:r w:rsidR="00C61DB1" w:rsidRPr="00FC0144">
        <w:rPr>
          <w:rFonts w:ascii="Arial" w:hAnsi="Arial" w:cs="Arial"/>
          <w:color w:val="000000" w:themeColor="text1"/>
        </w:rPr>
        <w:t xml:space="preserve"> as contemporaries</w:t>
      </w:r>
      <w:r w:rsidR="00A7279E" w:rsidRPr="00FC0144">
        <w:rPr>
          <w:rFonts w:ascii="Arial" w:hAnsi="Arial" w:cs="Arial"/>
          <w:color w:val="000000" w:themeColor="text1"/>
        </w:rPr>
        <w:t xml:space="preserve"> (together in time)</w:t>
      </w:r>
      <w:r w:rsidR="00C61DB1" w:rsidRPr="00FC0144">
        <w:rPr>
          <w:rFonts w:ascii="Arial" w:hAnsi="Arial" w:cs="Arial"/>
          <w:color w:val="000000" w:themeColor="text1"/>
        </w:rPr>
        <w:t xml:space="preserve"> and </w:t>
      </w:r>
      <w:r w:rsidR="0063332F" w:rsidRPr="00FC0144">
        <w:rPr>
          <w:rFonts w:ascii="Arial" w:hAnsi="Arial" w:cs="Arial"/>
          <w:color w:val="000000" w:themeColor="text1"/>
        </w:rPr>
        <w:t xml:space="preserve">their failure to be </w:t>
      </w:r>
      <w:r w:rsidR="00C61DB1" w:rsidRPr="00FC0144">
        <w:rPr>
          <w:rFonts w:ascii="Arial" w:hAnsi="Arial" w:cs="Arial"/>
          <w:color w:val="000000" w:themeColor="text1"/>
        </w:rPr>
        <w:t>contemporary</w:t>
      </w:r>
      <w:r w:rsidR="00A7279E" w:rsidRPr="00FC0144">
        <w:rPr>
          <w:rFonts w:ascii="Arial" w:hAnsi="Arial" w:cs="Arial"/>
          <w:color w:val="000000" w:themeColor="text1"/>
        </w:rPr>
        <w:t xml:space="preserve"> (not quite together with </w:t>
      </w:r>
      <w:r w:rsidR="00A77372" w:rsidRPr="00FC0144">
        <w:rPr>
          <w:rFonts w:ascii="Arial" w:hAnsi="Arial" w:cs="Arial"/>
          <w:color w:val="000000" w:themeColor="text1"/>
        </w:rPr>
        <w:t xml:space="preserve">their </w:t>
      </w:r>
      <w:r w:rsidR="00A7279E" w:rsidRPr="00FC0144">
        <w:rPr>
          <w:rFonts w:ascii="Arial" w:hAnsi="Arial" w:cs="Arial"/>
          <w:color w:val="000000" w:themeColor="text1"/>
        </w:rPr>
        <w:t>time)</w:t>
      </w:r>
      <w:r w:rsidR="00BA22F3" w:rsidRPr="00FC0144">
        <w:rPr>
          <w:rFonts w:ascii="Arial" w:hAnsi="Arial" w:cs="Arial"/>
          <w:color w:val="000000" w:themeColor="text1"/>
        </w:rPr>
        <w:t xml:space="preserve"> through the queerness </w:t>
      </w:r>
      <w:r w:rsidR="00A77372" w:rsidRPr="00FC0144">
        <w:rPr>
          <w:rFonts w:ascii="Arial" w:hAnsi="Arial" w:cs="Arial"/>
          <w:color w:val="000000" w:themeColor="text1"/>
        </w:rPr>
        <w:t>of</w:t>
      </w:r>
      <w:r w:rsidR="00C41E8E" w:rsidRPr="00FC0144">
        <w:rPr>
          <w:rFonts w:ascii="Arial" w:hAnsi="Arial" w:cs="Arial"/>
          <w:color w:val="000000" w:themeColor="text1"/>
        </w:rPr>
        <w:t xml:space="preserve"> their</w:t>
      </w:r>
      <w:r w:rsidR="00A77372" w:rsidRPr="00FC0144">
        <w:rPr>
          <w:rFonts w:ascii="Arial" w:hAnsi="Arial" w:cs="Arial"/>
          <w:color w:val="000000" w:themeColor="text1"/>
        </w:rPr>
        <w:t xml:space="preserve"> friendship</w:t>
      </w:r>
      <w:r w:rsidR="00C61DB1" w:rsidRPr="00FC0144">
        <w:rPr>
          <w:rFonts w:ascii="Arial" w:hAnsi="Arial" w:cs="Arial"/>
          <w:color w:val="000000" w:themeColor="text1"/>
        </w:rPr>
        <w:t>.</w:t>
      </w:r>
      <w:r w:rsidR="00A7279E" w:rsidRPr="00FC0144">
        <w:rPr>
          <w:rFonts w:ascii="Arial" w:hAnsi="Arial" w:cs="Arial"/>
          <w:color w:val="000000" w:themeColor="text1"/>
        </w:rPr>
        <w:t xml:space="preserve"> </w:t>
      </w:r>
    </w:p>
    <w:p w14:paraId="1BD5493A" w14:textId="77777777" w:rsidR="00EE08C4" w:rsidRPr="00FC0144" w:rsidRDefault="00EE08C4" w:rsidP="009C329E">
      <w:pPr>
        <w:spacing w:line="360" w:lineRule="auto"/>
        <w:rPr>
          <w:rFonts w:ascii="Arial" w:hAnsi="Arial" w:cs="Arial"/>
          <w:color w:val="000000" w:themeColor="text1"/>
        </w:rPr>
      </w:pPr>
    </w:p>
    <w:p w14:paraId="5E74074E" w14:textId="3901CDCE" w:rsidR="007D18E7" w:rsidRPr="00FC0144" w:rsidRDefault="00E64FB5" w:rsidP="009C329E">
      <w:pPr>
        <w:spacing w:line="360" w:lineRule="auto"/>
        <w:rPr>
          <w:rFonts w:ascii="Arial" w:hAnsi="Arial" w:cs="Arial"/>
          <w:color w:val="000000" w:themeColor="text1"/>
        </w:rPr>
      </w:pPr>
      <w:r w:rsidRPr="00FC0144">
        <w:rPr>
          <w:rFonts w:ascii="Arial" w:hAnsi="Arial" w:cs="Arial"/>
          <w:color w:val="000000" w:themeColor="text1"/>
        </w:rPr>
        <w:t>T</w:t>
      </w:r>
      <w:r w:rsidR="00E91CB1" w:rsidRPr="00FC0144">
        <w:rPr>
          <w:rFonts w:ascii="Arial" w:hAnsi="Arial" w:cs="Arial"/>
          <w:color w:val="000000" w:themeColor="text1"/>
        </w:rPr>
        <w:t>he figure of ‘T</w:t>
      </w:r>
      <w:r w:rsidR="003E1137" w:rsidRPr="00FC0144">
        <w:rPr>
          <w:rFonts w:ascii="Arial" w:hAnsi="Arial" w:cs="Arial"/>
          <w:color w:val="000000" w:themeColor="text1"/>
        </w:rPr>
        <w:t>he Friend</w:t>
      </w:r>
      <w:r w:rsidR="00E91CB1" w:rsidRPr="00FC0144">
        <w:rPr>
          <w:rFonts w:ascii="Arial" w:hAnsi="Arial" w:cs="Arial"/>
          <w:color w:val="000000" w:themeColor="text1"/>
        </w:rPr>
        <w:t>’</w:t>
      </w:r>
      <w:r w:rsidR="003E1137" w:rsidRPr="00FC0144">
        <w:rPr>
          <w:rFonts w:ascii="Arial" w:hAnsi="Arial" w:cs="Arial"/>
          <w:color w:val="000000" w:themeColor="text1"/>
        </w:rPr>
        <w:t xml:space="preserve"> </w:t>
      </w:r>
      <w:r w:rsidR="00A7279E" w:rsidRPr="00FC0144">
        <w:rPr>
          <w:rFonts w:ascii="Arial" w:hAnsi="Arial" w:cs="Arial"/>
          <w:color w:val="000000" w:themeColor="text1"/>
        </w:rPr>
        <w:t xml:space="preserve">lies between </w:t>
      </w:r>
      <w:proofErr w:type="spellStart"/>
      <w:r w:rsidR="00A7279E" w:rsidRPr="00FC0144">
        <w:rPr>
          <w:rFonts w:ascii="Arial" w:hAnsi="Arial" w:cs="Arial"/>
          <w:color w:val="000000" w:themeColor="text1"/>
        </w:rPr>
        <w:t>Agamben’s</w:t>
      </w:r>
      <w:proofErr w:type="spellEnd"/>
      <w:r w:rsidR="00A7279E" w:rsidRPr="00FC0144">
        <w:rPr>
          <w:rFonts w:ascii="Arial" w:hAnsi="Arial" w:cs="Arial"/>
          <w:color w:val="000000" w:themeColor="text1"/>
        </w:rPr>
        <w:t xml:space="preserve"> discussion of</w:t>
      </w:r>
      <w:r w:rsidR="003E1137" w:rsidRPr="00FC0144">
        <w:rPr>
          <w:rFonts w:ascii="Arial" w:hAnsi="Arial" w:cs="Arial"/>
          <w:color w:val="000000" w:themeColor="text1"/>
        </w:rPr>
        <w:t xml:space="preserve"> </w:t>
      </w:r>
      <w:r w:rsidR="00A7279E" w:rsidRPr="00FC0144">
        <w:rPr>
          <w:rFonts w:ascii="Arial" w:hAnsi="Arial" w:cs="Arial"/>
          <w:color w:val="000000" w:themeColor="text1"/>
        </w:rPr>
        <w:t>apparatus</w:t>
      </w:r>
      <w:r w:rsidR="003E1137" w:rsidRPr="00FC0144">
        <w:rPr>
          <w:rFonts w:ascii="Arial" w:hAnsi="Arial" w:cs="Arial"/>
          <w:color w:val="000000" w:themeColor="text1"/>
        </w:rPr>
        <w:t xml:space="preserve"> and his meditation on the contemporar</w:t>
      </w:r>
      <w:r w:rsidR="00A7279E" w:rsidRPr="00FC0144">
        <w:rPr>
          <w:rFonts w:ascii="Arial" w:hAnsi="Arial" w:cs="Arial"/>
          <w:color w:val="000000" w:themeColor="text1"/>
        </w:rPr>
        <w:t>y</w:t>
      </w:r>
      <w:r w:rsidR="00EE0229" w:rsidRPr="00FC0144">
        <w:rPr>
          <w:rFonts w:ascii="Arial" w:hAnsi="Arial" w:cs="Arial"/>
          <w:color w:val="000000" w:themeColor="text1"/>
        </w:rPr>
        <w:t xml:space="preserve"> in </w:t>
      </w:r>
      <w:r w:rsidR="00E91CB1" w:rsidRPr="00FC0144">
        <w:rPr>
          <w:rFonts w:ascii="Arial" w:hAnsi="Arial" w:cs="Arial"/>
          <w:color w:val="000000" w:themeColor="text1"/>
        </w:rPr>
        <w:t>his trilogy of essays</w:t>
      </w:r>
      <w:r w:rsidR="00EE0229" w:rsidRPr="00FC0144">
        <w:rPr>
          <w:rFonts w:ascii="Arial" w:hAnsi="Arial" w:cs="Arial"/>
          <w:color w:val="000000" w:themeColor="text1"/>
        </w:rPr>
        <w:t xml:space="preserve"> </w:t>
      </w:r>
      <w:r w:rsidR="00EE0229" w:rsidRPr="00FC0144">
        <w:rPr>
          <w:rFonts w:ascii="Arial" w:hAnsi="Arial" w:cs="Arial"/>
          <w:color w:val="000000" w:themeColor="text1"/>
          <w:u w:val="single"/>
        </w:rPr>
        <w:t xml:space="preserve">What is </w:t>
      </w:r>
      <w:r w:rsidR="00064BB6">
        <w:rPr>
          <w:rFonts w:ascii="Arial" w:hAnsi="Arial" w:cs="Arial"/>
          <w:color w:val="000000" w:themeColor="text1"/>
          <w:u w:val="single"/>
        </w:rPr>
        <w:t xml:space="preserve">an </w:t>
      </w:r>
      <w:r w:rsidR="00EE0229" w:rsidRPr="00FC0144">
        <w:rPr>
          <w:rFonts w:ascii="Arial" w:hAnsi="Arial" w:cs="Arial"/>
          <w:color w:val="000000" w:themeColor="text1"/>
          <w:u w:val="single"/>
        </w:rPr>
        <w:t>Apparatus?</w:t>
      </w:r>
      <w:r w:rsidR="00C41E8E" w:rsidRPr="00FC0144">
        <w:rPr>
          <w:rFonts w:ascii="Arial" w:hAnsi="Arial" w:cs="Arial"/>
          <w:i/>
          <w:color w:val="000000" w:themeColor="text1"/>
        </w:rPr>
        <w:t xml:space="preserve"> </w:t>
      </w:r>
      <w:r w:rsidR="00C41E8E" w:rsidRPr="00FC0144">
        <w:rPr>
          <w:rFonts w:ascii="Arial" w:hAnsi="Arial" w:cs="Arial"/>
          <w:color w:val="000000" w:themeColor="text1"/>
        </w:rPr>
        <w:t>(2009).</w:t>
      </w:r>
      <w:r w:rsidR="00C41E8E" w:rsidRPr="00FC0144">
        <w:rPr>
          <w:rFonts w:ascii="Arial" w:hAnsi="Arial" w:cs="Arial"/>
          <w:i/>
          <w:color w:val="000000" w:themeColor="text1"/>
        </w:rPr>
        <w:t xml:space="preserve"> ‘</w:t>
      </w:r>
      <w:r w:rsidR="003E1137" w:rsidRPr="00FC0144">
        <w:rPr>
          <w:rFonts w:ascii="Arial" w:hAnsi="Arial" w:cs="Arial"/>
          <w:color w:val="000000" w:themeColor="text1"/>
        </w:rPr>
        <w:t>The Friend</w:t>
      </w:r>
      <w:r w:rsidR="00C41E8E" w:rsidRPr="00FC0144">
        <w:rPr>
          <w:rFonts w:ascii="Arial" w:hAnsi="Arial" w:cs="Arial"/>
          <w:color w:val="000000" w:themeColor="text1"/>
        </w:rPr>
        <w:t>’</w:t>
      </w:r>
      <w:r w:rsidR="003E1137" w:rsidRPr="00FC0144">
        <w:rPr>
          <w:rFonts w:ascii="Arial" w:hAnsi="Arial" w:cs="Arial"/>
          <w:color w:val="000000" w:themeColor="text1"/>
        </w:rPr>
        <w:t xml:space="preserve"> </w:t>
      </w:r>
      <w:r w:rsidR="00B07627">
        <w:rPr>
          <w:rFonts w:ascii="Arial" w:hAnsi="Arial" w:cs="Arial"/>
          <w:color w:val="000000" w:themeColor="text1"/>
        </w:rPr>
        <w:t>may</w:t>
      </w:r>
      <w:r w:rsidR="003E1137" w:rsidRPr="00FC0144">
        <w:rPr>
          <w:rFonts w:ascii="Arial" w:hAnsi="Arial" w:cs="Arial"/>
          <w:color w:val="000000" w:themeColor="text1"/>
        </w:rPr>
        <w:t xml:space="preserve"> be said to provide, for </w:t>
      </w:r>
      <w:proofErr w:type="spellStart"/>
      <w:r w:rsidR="003E1137" w:rsidRPr="00FC0144">
        <w:rPr>
          <w:rFonts w:ascii="Arial" w:hAnsi="Arial" w:cs="Arial"/>
          <w:color w:val="000000" w:themeColor="text1"/>
        </w:rPr>
        <w:t>Agamben</w:t>
      </w:r>
      <w:proofErr w:type="spellEnd"/>
      <w:r w:rsidR="003E1137" w:rsidRPr="00FC0144">
        <w:rPr>
          <w:rFonts w:ascii="Arial" w:hAnsi="Arial" w:cs="Arial"/>
          <w:color w:val="000000" w:themeColor="text1"/>
        </w:rPr>
        <w:t xml:space="preserve">, a conceptual </w:t>
      </w:r>
      <w:r w:rsidR="00580A86" w:rsidRPr="00FC0144">
        <w:rPr>
          <w:rFonts w:ascii="Arial" w:hAnsi="Arial" w:cs="Arial"/>
          <w:color w:val="000000" w:themeColor="text1"/>
        </w:rPr>
        <w:t xml:space="preserve">path between the apparatus of our time, as that </w:t>
      </w:r>
      <w:r w:rsidR="00B07627">
        <w:rPr>
          <w:rFonts w:ascii="Arial" w:hAnsi="Arial" w:cs="Arial"/>
          <w:color w:val="000000" w:themeColor="text1"/>
        </w:rPr>
        <w:t>that</w:t>
      </w:r>
      <w:r w:rsidR="00580A86" w:rsidRPr="00FC0144">
        <w:rPr>
          <w:rFonts w:ascii="Arial" w:hAnsi="Arial" w:cs="Arial"/>
          <w:color w:val="000000" w:themeColor="text1"/>
        </w:rPr>
        <w:t xml:space="preserve"> </w:t>
      </w:r>
      <w:proofErr w:type="spellStart"/>
      <w:r w:rsidR="00E91CB1" w:rsidRPr="00FC0144">
        <w:rPr>
          <w:rFonts w:ascii="Arial" w:hAnsi="Arial" w:cs="Arial"/>
          <w:color w:val="000000" w:themeColor="text1"/>
        </w:rPr>
        <w:t>subjectifies</w:t>
      </w:r>
      <w:proofErr w:type="spellEnd"/>
      <w:r w:rsidR="00A916C1" w:rsidRPr="00FC0144">
        <w:rPr>
          <w:rFonts w:ascii="Arial" w:hAnsi="Arial" w:cs="Arial"/>
          <w:color w:val="000000" w:themeColor="text1"/>
        </w:rPr>
        <w:t xml:space="preserve"> us (l</w:t>
      </w:r>
      <w:r w:rsidR="00E91CB1" w:rsidRPr="00FC0144">
        <w:rPr>
          <w:rFonts w:ascii="Arial" w:hAnsi="Arial" w:cs="Arial"/>
          <w:color w:val="000000" w:themeColor="text1"/>
        </w:rPr>
        <w:t>iterally creates us as subjec</w:t>
      </w:r>
      <w:r w:rsidR="00A916C1" w:rsidRPr="00FC0144">
        <w:rPr>
          <w:rFonts w:ascii="Arial" w:hAnsi="Arial" w:cs="Arial"/>
          <w:color w:val="000000" w:themeColor="text1"/>
        </w:rPr>
        <w:t>t</w:t>
      </w:r>
      <w:r w:rsidR="00E91CB1" w:rsidRPr="00FC0144">
        <w:rPr>
          <w:rFonts w:ascii="Arial" w:hAnsi="Arial" w:cs="Arial"/>
          <w:color w:val="000000" w:themeColor="text1"/>
        </w:rPr>
        <w:t>s</w:t>
      </w:r>
      <w:r w:rsidR="00A916C1" w:rsidRPr="00FC0144">
        <w:rPr>
          <w:rFonts w:ascii="Arial" w:hAnsi="Arial" w:cs="Arial"/>
          <w:color w:val="000000" w:themeColor="text1"/>
        </w:rPr>
        <w:t>)</w:t>
      </w:r>
      <w:r w:rsidR="00E91CB1" w:rsidRPr="00FC0144">
        <w:rPr>
          <w:rFonts w:ascii="Arial" w:hAnsi="Arial" w:cs="Arial"/>
          <w:color w:val="000000" w:themeColor="text1"/>
        </w:rPr>
        <w:t xml:space="preserve">, </w:t>
      </w:r>
      <w:r w:rsidR="00580A86" w:rsidRPr="00FC0144">
        <w:rPr>
          <w:rFonts w:ascii="Arial" w:hAnsi="Arial" w:cs="Arial"/>
          <w:color w:val="000000" w:themeColor="text1"/>
        </w:rPr>
        <w:t>and the contemporary</w:t>
      </w:r>
      <w:r w:rsidR="00B07627">
        <w:rPr>
          <w:rFonts w:ascii="Arial" w:hAnsi="Arial" w:cs="Arial"/>
          <w:color w:val="000000" w:themeColor="text1"/>
        </w:rPr>
        <w:t>—</w:t>
      </w:r>
      <w:r w:rsidR="00E91CB1" w:rsidRPr="00FC0144">
        <w:rPr>
          <w:rFonts w:ascii="Arial" w:hAnsi="Arial" w:cs="Arial"/>
          <w:color w:val="000000" w:themeColor="text1"/>
        </w:rPr>
        <w:t>one</w:t>
      </w:r>
      <w:r w:rsidR="00580A86" w:rsidRPr="00FC0144">
        <w:rPr>
          <w:rFonts w:ascii="Arial" w:hAnsi="Arial" w:cs="Arial"/>
          <w:color w:val="000000" w:themeColor="text1"/>
        </w:rPr>
        <w:t xml:space="preserve"> who manages to </w:t>
      </w:r>
      <w:r w:rsidR="00A916C1" w:rsidRPr="00FC0144">
        <w:rPr>
          <w:rFonts w:ascii="Arial" w:hAnsi="Arial" w:cs="Arial"/>
          <w:color w:val="000000" w:themeColor="text1"/>
        </w:rPr>
        <w:t xml:space="preserve">be a part of and outside of </w:t>
      </w:r>
      <w:r w:rsidR="00580A86" w:rsidRPr="00FC0144">
        <w:rPr>
          <w:rFonts w:ascii="Arial" w:hAnsi="Arial" w:cs="Arial"/>
          <w:color w:val="000000" w:themeColor="text1"/>
        </w:rPr>
        <w:t xml:space="preserve">the moment of </w:t>
      </w:r>
      <w:r w:rsidR="00A916C1" w:rsidRPr="00FC0144">
        <w:rPr>
          <w:rFonts w:ascii="Arial" w:hAnsi="Arial" w:cs="Arial"/>
          <w:color w:val="000000" w:themeColor="text1"/>
        </w:rPr>
        <w:t>historic</w:t>
      </w:r>
      <w:r w:rsidR="00580A86" w:rsidRPr="00FC0144">
        <w:rPr>
          <w:rFonts w:ascii="Arial" w:hAnsi="Arial" w:cs="Arial"/>
          <w:color w:val="000000" w:themeColor="text1"/>
        </w:rPr>
        <w:t xml:space="preserve"> incorporation</w:t>
      </w:r>
      <w:r w:rsidR="00C41E8E" w:rsidRPr="00FC0144">
        <w:rPr>
          <w:rFonts w:ascii="Arial" w:hAnsi="Arial" w:cs="Arial"/>
          <w:color w:val="000000" w:themeColor="text1"/>
        </w:rPr>
        <w:t>. Taking friendship back</w:t>
      </w:r>
      <w:r w:rsidR="003E1137" w:rsidRPr="00FC0144">
        <w:rPr>
          <w:rFonts w:ascii="Arial" w:hAnsi="Arial" w:cs="Arial"/>
          <w:color w:val="000000" w:themeColor="text1"/>
        </w:rPr>
        <w:t xml:space="preserve"> etymological</w:t>
      </w:r>
      <w:r w:rsidR="005748CC" w:rsidRPr="00FC0144">
        <w:rPr>
          <w:rFonts w:ascii="Arial" w:hAnsi="Arial" w:cs="Arial"/>
          <w:color w:val="000000" w:themeColor="text1"/>
        </w:rPr>
        <w:t>ly</w:t>
      </w:r>
      <w:r w:rsidR="003E1137" w:rsidRPr="00FC0144">
        <w:rPr>
          <w:rFonts w:ascii="Arial" w:hAnsi="Arial" w:cs="Arial"/>
          <w:color w:val="000000" w:themeColor="text1"/>
        </w:rPr>
        <w:t xml:space="preserve"> towards philosophy, </w:t>
      </w:r>
      <w:proofErr w:type="spellStart"/>
      <w:r w:rsidR="003E1137" w:rsidRPr="00FC0144">
        <w:rPr>
          <w:rFonts w:ascii="Arial" w:hAnsi="Arial" w:cs="Arial"/>
          <w:color w:val="000000" w:themeColor="text1"/>
        </w:rPr>
        <w:t>Agamben</w:t>
      </w:r>
      <w:proofErr w:type="spellEnd"/>
      <w:r w:rsidR="003E1137" w:rsidRPr="00FC0144">
        <w:rPr>
          <w:rFonts w:ascii="Arial" w:hAnsi="Arial" w:cs="Arial"/>
          <w:color w:val="000000" w:themeColor="text1"/>
        </w:rPr>
        <w:t xml:space="preserve"> argues that</w:t>
      </w:r>
      <w:r w:rsidR="002578A3">
        <w:rPr>
          <w:rFonts w:ascii="Arial" w:hAnsi="Arial" w:cs="Arial"/>
          <w:color w:val="000000" w:themeColor="text1"/>
        </w:rPr>
        <w:t>,</w:t>
      </w:r>
      <w:r w:rsidR="003E1137" w:rsidRPr="00FC0144">
        <w:rPr>
          <w:rFonts w:ascii="Arial" w:hAnsi="Arial" w:cs="Arial"/>
          <w:color w:val="000000" w:themeColor="text1"/>
        </w:rPr>
        <w:t xml:space="preserve"> for </w:t>
      </w:r>
      <w:proofErr w:type="spellStart"/>
      <w:r w:rsidR="003E1137" w:rsidRPr="00FC0144">
        <w:rPr>
          <w:rFonts w:ascii="Arial" w:hAnsi="Arial" w:cs="Arial"/>
          <w:color w:val="000000" w:themeColor="text1"/>
        </w:rPr>
        <w:t>Artistotle</w:t>
      </w:r>
      <w:proofErr w:type="spellEnd"/>
      <w:r w:rsidR="002578A3">
        <w:rPr>
          <w:rFonts w:ascii="Arial" w:hAnsi="Arial" w:cs="Arial"/>
          <w:color w:val="000000" w:themeColor="text1"/>
        </w:rPr>
        <w:t>,</w:t>
      </w:r>
      <w:r w:rsidR="003E1137" w:rsidRPr="00FC0144">
        <w:rPr>
          <w:rFonts w:ascii="Arial" w:hAnsi="Arial" w:cs="Arial"/>
          <w:color w:val="000000" w:themeColor="text1"/>
        </w:rPr>
        <w:t xml:space="preserve"> friendship provided the fundamental connection between human </w:t>
      </w:r>
      <w:r w:rsidR="003E1137" w:rsidRPr="00455F46">
        <w:rPr>
          <w:rFonts w:ascii="Arial" w:hAnsi="Arial" w:cs="Arial"/>
          <w:color w:val="000000" w:themeColor="text1"/>
          <w:u w:val="single"/>
        </w:rPr>
        <w:t>existence</w:t>
      </w:r>
      <w:r w:rsidR="003E1137" w:rsidRPr="00FC0144">
        <w:rPr>
          <w:rFonts w:ascii="Arial" w:hAnsi="Arial" w:cs="Arial"/>
          <w:color w:val="000000" w:themeColor="text1"/>
        </w:rPr>
        <w:t xml:space="preserve"> and </w:t>
      </w:r>
      <w:r w:rsidR="003E1137" w:rsidRPr="00455F46">
        <w:rPr>
          <w:rFonts w:ascii="Arial" w:hAnsi="Arial" w:cs="Arial"/>
          <w:color w:val="000000" w:themeColor="text1"/>
          <w:u w:val="single"/>
        </w:rPr>
        <w:t>being</w:t>
      </w:r>
      <w:r w:rsidR="006151AC" w:rsidRPr="00FC0144">
        <w:rPr>
          <w:rFonts w:ascii="Arial" w:hAnsi="Arial" w:cs="Arial"/>
          <w:color w:val="000000" w:themeColor="text1"/>
        </w:rPr>
        <w:t>,</w:t>
      </w:r>
      <w:r w:rsidR="003E1137" w:rsidRPr="00FC0144">
        <w:rPr>
          <w:rFonts w:ascii="Arial" w:hAnsi="Arial" w:cs="Arial"/>
          <w:color w:val="000000" w:themeColor="text1"/>
        </w:rPr>
        <w:t xml:space="preserve"> through the process of </w:t>
      </w:r>
      <w:r w:rsidR="003E1137" w:rsidRPr="00FC0144">
        <w:rPr>
          <w:rFonts w:ascii="Arial" w:hAnsi="Arial" w:cs="Arial"/>
          <w:color w:val="000000" w:themeColor="text1"/>
          <w:u w:val="single"/>
        </w:rPr>
        <w:t>con-</w:t>
      </w:r>
      <w:proofErr w:type="spellStart"/>
      <w:r w:rsidR="003E1137" w:rsidRPr="00FC0144">
        <w:rPr>
          <w:rFonts w:ascii="Arial" w:hAnsi="Arial" w:cs="Arial"/>
          <w:color w:val="000000" w:themeColor="text1"/>
          <w:u w:val="single"/>
        </w:rPr>
        <w:t>senting</w:t>
      </w:r>
      <w:proofErr w:type="spellEnd"/>
      <w:r w:rsidR="00974614" w:rsidRPr="00FC0144">
        <w:rPr>
          <w:rFonts w:ascii="Arial" w:hAnsi="Arial" w:cs="Arial"/>
          <w:color w:val="000000" w:themeColor="text1"/>
        </w:rPr>
        <w:t xml:space="preserve"> (2009</w:t>
      </w:r>
      <w:r w:rsidR="00C41E8E" w:rsidRPr="00FC0144">
        <w:rPr>
          <w:rFonts w:ascii="Arial" w:hAnsi="Arial" w:cs="Arial"/>
          <w:color w:val="000000" w:themeColor="text1"/>
        </w:rPr>
        <w:t>:</w:t>
      </w:r>
      <w:r w:rsidR="00A2514B" w:rsidRPr="00FC0144">
        <w:rPr>
          <w:rFonts w:ascii="Arial" w:hAnsi="Arial" w:cs="Arial"/>
          <w:color w:val="000000" w:themeColor="text1"/>
        </w:rPr>
        <w:t xml:space="preserve"> 34)</w:t>
      </w:r>
      <w:r w:rsidR="00533C24" w:rsidRPr="00FC0144">
        <w:rPr>
          <w:rFonts w:ascii="Arial" w:hAnsi="Arial" w:cs="Arial"/>
          <w:color w:val="000000" w:themeColor="text1"/>
        </w:rPr>
        <w:t>.</w:t>
      </w:r>
      <w:r w:rsidR="003C4FCD" w:rsidRPr="00FC0144">
        <w:rPr>
          <w:rFonts w:ascii="Arial" w:hAnsi="Arial" w:cs="Arial"/>
          <w:color w:val="000000" w:themeColor="text1"/>
        </w:rPr>
        <w:t xml:space="preserve"> </w:t>
      </w:r>
      <w:r w:rsidR="001E641A" w:rsidRPr="00FC0144">
        <w:rPr>
          <w:rFonts w:ascii="Arial" w:hAnsi="Arial" w:cs="Arial"/>
          <w:color w:val="000000" w:themeColor="text1"/>
        </w:rPr>
        <w:t xml:space="preserve">If </w:t>
      </w:r>
      <w:proofErr w:type="spellStart"/>
      <w:r w:rsidR="001E641A" w:rsidRPr="00FC0144">
        <w:rPr>
          <w:rFonts w:ascii="Arial" w:hAnsi="Arial" w:cs="Arial"/>
          <w:color w:val="000000" w:themeColor="text1"/>
        </w:rPr>
        <w:t>Agamben’s</w:t>
      </w:r>
      <w:proofErr w:type="spellEnd"/>
      <w:r w:rsidR="001E641A" w:rsidRPr="00FC0144">
        <w:rPr>
          <w:rFonts w:ascii="Arial" w:hAnsi="Arial" w:cs="Arial"/>
          <w:color w:val="000000" w:themeColor="text1"/>
        </w:rPr>
        <w:t xml:space="preserve"> </w:t>
      </w:r>
      <w:r w:rsidR="00F86953" w:rsidRPr="00FC0144">
        <w:rPr>
          <w:rFonts w:ascii="Arial" w:hAnsi="Arial" w:cs="Arial"/>
          <w:color w:val="000000" w:themeColor="text1"/>
        </w:rPr>
        <w:t xml:space="preserve">notion of the </w:t>
      </w:r>
      <w:r w:rsidR="001E641A" w:rsidRPr="00FC0144">
        <w:rPr>
          <w:rFonts w:ascii="Arial" w:hAnsi="Arial" w:cs="Arial"/>
          <w:color w:val="000000" w:themeColor="text1"/>
        </w:rPr>
        <w:t>contemporary draws attention to the with</w:t>
      </w:r>
      <w:r w:rsidR="00F86953" w:rsidRPr="00FC0144">
        <w:rPr>
          <w:rFonts w:ascii="Arial" w:hAnsi="Arial" w:cs="Arial"/>
          <w:color w:val="000000" w:themeColor="text1"/>
        </w:rPr>
        <w:t>-</w:t>
      </w:r>
      <w:r w:rsidR="001E641A" w:rsidRPr="00FC0144">
        <w:rPr>
          <w:rFonts w:ascii="Arial" w:hAnsi="Arial" w:cs="Arial"/>
          <w:color w:val="000000" w:themeColor="text1"/>
        </w:rPr>
        <w:t>ness of temporal belonging</w:t>
      </w:r>
      <w:r w:rsidR="006347D3">
        <w:rPr>
          <w:rFonts w:ascii="Arial" w:hAnsi="Arial" w:cs="Arial"/>
          <w:color w:val="000000" w:themeColor="text1"/>
        </w:rPr>
        <w:t>—</w:t>
      </w:r>
      <w:r w:rsidR="00F86953" w:rsidRPr="00FC0144">
        <w:rPr>
          <w:rFonts w:ascii="Arial" w:hAnsi="Arial" w:cs="Arial"/>
          <w:color w:val="000000" w:themeColor="text1"/>
        </w:rPr>
        <w:t>the</w:t>
      </w:r>
      <w:r w:rsidR="001E641A" w:rsidRPr="00FC0144">
        <w:rPr>
          <w:rFonts w:ascii="Arial" w:hAnsi="Arial" w:cs="Arial"/>
          <w:color w:val="000000" w:themeColor="text1"/>
        </w:rPr>
        <w:t xml:space="preserve"> paradoxical quality of being adjacent to one’</w:t>
      </w:r>
      <w:r w:rsidR="00D77FA0" w:rsidRPr="00FC0144">
        <w:rPr>
          <w:rFonts w:ascii="Arial" w:hAnsi="Arial" w:cs="Arial"/>
          <w:color w:val="000000" w:themeColor="text1"/>
        </w:rPr>
        <w:t xml:space="preserve">s time </w:t>
      </w:r>
      <w:r w:rsidR="00F86953" w:rsidRPr="00FC0144">
        <w:rPr>
          <w:rFonts w:ascii="Arial" w:hAnsi="Arial" w:cs="Arial"/>
          <w:color w:val="000000" w:themeColor="text1"/>
        </w:rPr>
        <w:t>in order to apprehend it</w:t>
      </w:r>
      <w:r w:rsidR="004C0528">
        <w:rPr>
          <w:rFonts w:ascii="Arial" w:hAnsi="Arial" w:cs="Arial"/>
          <w:color w:val="000000" w:themeColor="text1"/>
        </w:rPr>
        <w:t>—</w:t>
      </w:r>
      <w:r w:rsidR="001E641A" w:rsidRPr="00FC0144">
        <w:rPr>
          <w:rFonts w:ascii="Arial" w:hAnsi="Arial" w:cs="Arial"/>
          <w:color w:val="000000" w:themeColor="text1"/>
        </w:rPr>
        <w:t xml:space="preserve">then </w:t>
      </w:r>
      <w:r w:rsidR="00C41E8E" w:rsidRPr="00FC0144">
        <w:rPr>
          <w:rFonts w:ascii="Arial" w:hAnsi="Arial" w:cs="Arial"/>
          <w:color w:val="000000" w:themeColor="text1"/>
        </w:rPr>
        <w:t>‘</w:t>
      </w:r>
      <w:r w:rsidR="001E641A" w:rsidRPr="00FC0144">
        <w:rPr>
          <w:rFonts w:ascii="Arial" w:hAnsi="Arial" w:cs="Arial"/>
          <w:color w:val="000000" w:themeColor="text1"/>
        </w:rPr>
        <w:t>The Friend</w:t>
      </w:r>
      <w:r w:rsidR="00C41E8E" w:rsidRPr="00FC0144">
        <w:rPr>
          <w:rFonts w:ascii="Arial" w:hAnsi="Arial" w:cs="Arial"/>
          <w:color w:val="000000" w:themeColor="text1"/>
        </w:rPr>
        <w:t>’</w:t>
      </w:r>
      <w:r w:rsidR="001E641A" w:rsidRPr="00FC0144">
        <w:rPr>
          <w:rFonts w:ascii="Arial" w:hAnsi="Arial" w:cs="Arial"/>
          <w:color w:val="000000" w:themeColor="text1"/>
        </w:rPr>
        <w:t xml:space="preserve"> marks with</w:t>
      </w:r>
      <w:r w:rsidR="00F86953" w:rsidRPr="00FC0144">
        <w:rPr>
          <w:rFonts w:ascii="Arial" w:hAnsi="Arial" w:cs="Arial"/>
          <w:color w:val="000000" w:themeColor="text1"/>
        </w:rPr>
        <w:t>-</w:t>
      </w:r>
      <w:r w:rsidR="001E641A" w:rsidRPr="00FC0144">
        <w:rPr>
          <w:rFonts w:ascii="Arial" w:hAnsi="Arial" w:cs="Arial"/>
          <w:color w:val="000000" w:themeColor="text1"/>
        </w:rPr>
        <w:t xml:space="preserve">ness as </w:t>
      </w:r>
      <w:r w:rsidR="00EE0229" w:rsidRPr="00FC0144">
        <w:rPr>
          <w:rFonts w:ascii="Arial" w:hAnsi="Arial" w:cs="Arial"/>
          <w:color w:val="000000" w:themeColor="text1"/>
        </w:rPr>
        <w:t>fundamental to</w:t>
      </w:r>
      <w:r w:rsidR="001E641A" w:rsidRPr="00FC0144">
        <w:rPr>
          <w:rFonts w:ascii="Arial" w:hAnsi="Arial" w:cs="Arial"/>
          <w:color w:val="000000" w:themeColor="text1"/>
        </w:rPr>
        <w:t xml:space="preserve"> the becoming </w:t>
      </w:r>
      <w:r w:rsidR="00A916C1" w:rsidRPr="00FC0144">
        <w:rPr>
          <w:rFonts w:ascii="Arial" w:hAnsi="Arial" w:cs="Arial"/>
          <w:color w:val="000000" w:themeColor="text1"/>
        </w:rPr>
        <w:t xml:space="preserve">of </w:t>
      </w:r>
      <w:r w:rsidR="008312C7" w:rsidRPr="00FC0144">
        <w:rPr>
          <w:rFonts w:ascii="Arial" w:hAnsi="Arial" w:cs="Arial"/>
          <w:color w:val="000000" w:themeColor="text1"/>
        </w:rPr>
        <w:t>selfness: ‘</w:t>
      </w:r>
      <w:r w:rsidR="00B1696C" w:rsidRPr="00FC0144">
        <w:rPr>
          <w:rFonts w:ascii="Arial" w:hAnsi="Arial" w:cs="Arial"/>
          <w:color w:val="000000" w:themeColor="text1"/>
        </w:rPr>
        <w:t xml:space="preserve">The friend is not </w:t>
      </w:r>
      <w:proofErr w:type="spellStart"/>
      <w:r w:rsidR="00B1696C" w:rsidRPr="00FC0144">
        <w:rPr>
          <w:rFonts w:ascii="Arial" w:hAnsi="Arial" w:cs="Arial"/>
          <w:color w:val="000000" w:themeColor="text1"/>
        </w:rPr>
        <w:t>an other</w:t>
      </w:r>
      <w:proofErr w:type="spellEnd"/>
      <w:r w:rsidR="00B1696C" w:rsidRPr="00FC0144">
        <w:rPr>
          <w:rFonts w:ascii="Arial" w:hAnsi="Arial" w:cs="Arial"/>
          <w:color w:val="000000" w:themeColor="text1"/>
        </w:rPr>
        <w:t xml:space="preserve"> I, but an otherness immanent to selfness’ (ibid</w:t>
      </w:r>
      <w:r w:rsidR="004C0528">
        <w:rPr>
          <w:rFonts w:ascii="Arial" w:hAnsi="Arial" w:cs="Arial"/>
          <w:color w:val="000000" w:themeColor="text1"/>
        </w:rPr>
        <w:t>.</w:t>
      </w:r>
      <w:r w:rsidR="00B1696C" w:rsidRPr="00FC0144">
        <w:rPr>
          <w:rFonts w:ascii="Arial" w:hAnsi="Arial" w:cs="Arial"/>
          <w:color w:val="000000" w:themeColor="text1"/>
        </w:rPr>
        <w:t>)</w:t>
      </w:r>
      <w:r w:rsidR="001E641A" w:rsidRPr="00FC0144">
        <w:rPr>
          <w:rFonts w:ascii="Arial" w:hAnsi="Arial" w:cs="Arial"/>
          <w:color w:val="000000" w:themeColor="text1"/>
        </w:rPr>
        <w:t xml:space="preserve">. </w:t>
      </w:r>
      <w:r w:rsidR="006151AC" w:rsidRPr="00FC0144">
        <w:rPr>
          <w:rFonts w:ascii="Arial" w:hAnsi="Arial" w:cs="Arial"/>
          <w:color w:val="000000" w:themeColor="text1"/>
        </w:rPr>
        <w:t xml:space="preserve">Whereas the notion of apparatus sees the subject dissolved within and through the technologies of a time and the </w:t>
      </w:r>
      <w:r w:rsidR="00F86953" w:rsidRPr="00FC0144">
        <w:rPr>
          <w:rFonts w:ascii="Arial" w:hAnsi="Arial" w:cs="Arial"/>
          <w:color w:val="000000" w:themeColor="text1"/>
        </w:rPr>
        <w:t xml:space="preserve">contemporary </w:t>
      </w:r>
      <w:r w:rsidR="006151AC" w:rsidRPr="00FC0144">
        <w:rPr>
          <w:rFonts w:ascii="Arial" w:hAnsi="Arial" w:cs="Arial"/>
          <w:color w:val="000000" w:themeColor="text1"/>
        </w:rPr>
        <w:t>is the condition of</w:t>
      </w:r>
      <w:r w:rsidR="00B1696C" w:rsidRPr="00FC0144">
        <w:rPr>
          <w:rFonts w:ascii="Arial" w:hAnsi="Arial" w:cs="Arial"/>
          <w:color w:val="000000" w:themeColor="text1"/>
        </w:rPr>
        <w:t xml:space="preserve"> </w:t>
      </w:r>
      <w:r w:rsidR="00C41E8E" w:rsidRPr="00FC0144">
        <w:rPr>
          <w:rFonts w:ascii="Arial" w:hAnsi="Arial" w:cs="Arial"/>
          <w:color w:val="000000" w:themeColor="text1"/>
        </w:rPr>
        <w:t xml:space="preserve">contorted </w:t>
      </w:r>
      <w:r w:rsidR="006151AC" w:rsidRPr="00FC0144">
        <w:rPr>
          <w:rFonts w:ascii="Arial" w:hAnsi="Arial" w:cs="Arial"/>
          <w:color w:val="000000" w:themeColor="text1"/>
        </w:rPr>
        <w:t>adjacency to</w:t>
      </w:r>
      <w:r w:rsidR="00F86953" w:rsidRPr="00FC0144">
        <w:rPr>
          <w:rFonts w:ascii="Arial" w:hAnsi="Arial" w:cs="Arial"/>
          <w:color w:val="000000" w:themeColor="text1"/>
        </w:rPr>
        <w:t xml:space="preserve"> time, </w:t>
      </w:r>
      <w:r w:rsidR="00BA22F3" w:rsidRPr="00FC0144">
        <w:rPr>
          <w:rFonts w:ascii="Arial" w:hAnsi="Arial" w:cs="Arial"/>
          <w:color w:val="000000" w:themeColor="text1"/>
        </w:rPr>
        <w:t xml:space="preserve">what </w:t>
      </w:r>
      <w:proofErr w:type="spellStart"/>
      <w:r w:rsidR="00BA22F3" w:rsidRPr="00FC0144">
        <w:rPr>
          <w:rFonts w:ascii="Arial" w:hAnsi="Arial" w:cs="Arial"/>
          <w:color w:val="000000" w:themeColor="text1"/>
        </w:rPr>
        <w:t>Agamben</w:t>
      </w:r>
      <w:proofErr w:type="spellEnd"/>
      <w:r w:rsidR="00BA22F3" w:rsidRPr="00FC0144">
        <w:rPr>
          <w:rFonts w:ascii="Arial" w:hAnsi="Arial" w:cs="Arial"/>
          <w:color w:val="000000" w:themeColor="text1"/>
        </w:rPr>
        <w:t xml:space="preserve"> calls the </w:t>
      </w:r>
      <w:r w:rsidR="003C4FCD" w:rsidRPr="00FC0144">
        <w:rPr>
          <w:rFonts w:ascii="Arial" w:hAnsi="Arial" w:cs="Arial"/>
          <w:color w:val="000000" w:themeColor="text1"/>
        </w:rPr>
        <w:t>‘</w:t>
      </w:r>
      <w:r w:rsidR="006151AC" w:rsidRPr="00FC0144">
        <w:rPr>
          <w:rFonts w:ascii="Arial" w:hAnsi="Arial" w:cs="Arial"/>
          <w:color w:val="000000" w:themeColor="text1"/>
        </w:rPr>
        <w:t>con</w:t>
      </w:r>
      <w:r w:rsidR="00EE0229" w:rsidRPr="00FC0144">
        <w:rPr>
          <w:rFonts w:ascii="Arial" w:hAnsi="Arial" w:cs="Arial"/>
          <w:color w:val="000000" w:themeColor="text1"/>
        </w:rPr>
        <w:t>-</w:t>
      </w:r>
      <w:r w:rsidR="006151AC" w:rsidRPr="00FC0144">
        <w:rPr>
          <w:rFonts w:ascii="Arial" w:hAnsi="Arial" w:cs="Arial"/>
          <w:color w:val="000000" w:themeColor="text1"/>
        </w:rPr>
        <w:t>sentiment</w:t>
      </w:r>
      <w:r w:rsidR="003C4FCD" w:rsidRPr="00FC0144">
        <w:rPr>
          <w:rFonts w:ascii="Arial" w:hAnsi="Arial" w:cs="Arial"/>
          <w:color w:val="000000" w:themeColor="text1"/>
        </w:rPr>
        <w:t>’</w:t>
      </w:r>
      <w:r w:rsidR="006151AC" w:rsidRPr="00FC0144">
        <w:rPr>
          <w:rFonts w:ascii="Arial" w:hAnsi="Arial" w:cs="Arial"/>
          <w:color w:val="000000" w:themeColor="text1"/>
        </w:rPr>
        <w:t xml:space="preserve"> of friendship opens up the possibility of </w:t>
      </w:r>
      <w:r w:rsidR="00F86953" w:rsidRPr="00FC0144">
        <w:rPr>
          <w:rFonts w:ascii="Arial" w:hAnsi="Arial" w:cs="Arial"/>
          <w:color w:val="000000" w:themeColor="text1"/>
        </w:rPr>
        <w:t>feeling</w:t>
      </w:r>
      <w:r w:rsidR="007805D9" w:rsidRPr="00FC0144">
        <w:rPr>
          <w:rFonts w:ascii="Arial" w:hAnsi="Arial" w:cs="Arial"/>
          <w:color w:val="000000" w:themeColor="text1"/>
        </w:rPr>
        <w:t xml:space="preserve"> ourselves</w:t>
      </w:r>
      <w:r w:rsidR="00F86953" w:rsidRPr="00FC0144">
        <w:rPr>
          <w:rFonts w:ascii="Arial" w:hAnsi="Arial" w:cs="Arial"/>
          <w:color w:val="000000" w:themeColor="text1"/>
        </w:rPr>
        <w:t xml:space="preserve"> together </w:t>
      </w:r>
      <w:r w:rsidR="006151AC" w:rsidRPr="00FC0144">
        <w:rPr>
          <w:rFonts w:ascii="Arial" w:hAnsi="Arial" w:cs="Arial"/>
          <w:color w:val="000000" w:themeColor="text1"/>
        </w:rPr>
        <w:t>in time</w:t>
      </w:r>
      <w:r w:rsidR="00F86953" w:rsidRPr="00FC0144">
        <w:rPr>
          <w:rFonts w:ascii="Arial" w:hAnsi="Arial" w:cs="Arial"/>
          <w:color w:val="000000" w:themeColor="text1"/>
        </w:rPr>
        <w:t>.</w:t>
      </w:r>
      <w:r w:rsidR="007D18E7" w:rsidRPr="00FC0144">
        <w:rPr>
          <w:rFonts w:ascii="Arial" w:hAnsi="Arial" w:cs="Arial"/>
          <w:color w:val="000000" w:themeColor="text1"/>
        </w:rPr>
        <w:t xml:space="preserve"> </w:t>
      </w:r>
    </w:p>
    <w:p w14:paraId="32E4953F" w14:textId="525854B2" w:rsidR="00AA38D8" w:rsidRPr="00FC0144" w:rsidRDefault="00990960" w:rsidP="009C329E">
      <w:pPr>
        <w:pStyle w:val="NormalWeb"/>
        <w:spacing w:line="360" w:lineRule="auto"/>
        <w:rPr>
          <w:rFonts w:ascii="Arial" w:hAnsi="Arial" w:cs="Arial"/>
          <w:color w:val="000000" w:themeColor="text1"/>
        </w:rPr>
      </w:pPr>
      <w:r w:rsidRPr="00FC0144">
        <w:rPr>
          <w:rFonts w:ascii="Arial" w:hAnsi="Arial" w:cs="Arial"/>
          <w:color w:val="000000" w:themeColor="text1"/>
        </w:rPr>
        <w:t xml:space="preserve">The friendship at the heart of </w:t>
      </w:r>
      <w:r w:rsidRPr="00FC0144">
        <w:rPr>
          <w:rFonts w:ascii="Arial" w:hAnsi="Arial" w:cs="Arial"/>
          <w:color w:val="000000" w:themeColor="text1"/>
          <w:u w:val="single"/>
        </w:rPr>
        <w:t>Together</w:t>
      </w:r>
      <w:r w:rsidRPr="00FC0144">
        <w:rPr>
          <w:rFonts w:ascii="Arial" w:hAnsi="Arial" w:cs="Arial"/>
          <w:color w:val="000000" w:themeColor="text1"/>
        </w:rPr>
        <w:t xml:space="preserve"> holds out</w:t>
      </w:r>
      <w:r w:rsidR="00EE0229" w:rsidRPr="00FC0144">
        <w:rPr>
          <w:rFonts w:ascii="Arial" w:hAnsi="Arial" w:cs="Arial"/>
          <w:color w:val="000000" w:themeColor="text1"/>
        </w:rPr>
        <w:t xml:space="preserve"> just such a</w:t>
      </w:r>
      <w:r w:rsidRPr="00FC0144">
        <w:rPr>
          <w:rFonts w:ascii="Arial" w:hAnsi="Arial" w:cs="Arial"/>
          <w:color w:val="000000" w:themeColor="text1"/>
        </w:rPr>
        <w:t xml:space="preserve"> hope of con</w:t>
      </w:r>
      <w:r w:rsidR="00EE0229" w:rsidRPr="00FC0144">
        <w:rPr>
          <w:rFonts w:ascii="Arial" w:hAnsi="Arial" w:cs="Arial"/>
          <w:color w:val="000000" w:themeColor="text1"/>
        </w:rPr>
        <w:t>-senti</w:t>
      </w:r>
      <w:r w:rsidRPr="00FC0144">
        <w:rPr>
          <w:rFonts w:ascii="Arial" w:hAnsi="Arial" w:cs="Arial"/>
          <w:color w:val="000000" w:themeColor="text1"/>
        </w:rPr>
        <w:t xml:space="preserve">ment in time. </w:t>
      </w:r>
      <w:r w:rsidR="00EE0229" w:rsidRPr="00FC0144">
        <w:rPr>
          <w:rFonts w:ascii="Arial" w:hAnsi="Arial" w:cs="Arial"/>
          <w:color w:val="000000" w:themeColor="text1"/>
        </w:rPr>
        <w:t>However, t</w:t>
      </w:r>
      <w:r w:rsidR="00AA38D8" w:rsidRPr="00FC0144">
        <w:rPr>
          <w:rFonts w:ascii="Arial" w:hAnsi="Arial" w:cs="Arial"/>
          <w:color w:val="000000" w:themeColor="text1"/>
        </w:rPr>
        <w:t>he</w:t>
      </w:r>
      <w:r w:rsidRPr="00FC0144">
        <w:rPr>
          <w:rFonts w:ascii="Arial" w:hAnsi="Arial" w:cs="Arial"/>
          <w:color w:val="000000" w:themeColor="text1"/>
        </w:rPr>
        <w:t xml:space="preserve"> time of </w:t>
      </w:r>
      <w:r w:rsidR="00BA22F3" w:rsidRPr="00FC0144">
        <w:rPr>
          <w:rFonts w:ascii="Arial" w:hAnsi="Arial" w:cs="Arial"/>
          <w:color w:val="000000" w:themeColor="text1"/>
        </w:rPr>
        <w:t xml:space="preserve">this </w:t>
      </w:r>
      <w:r w:rsidR="00AA38D8" w:rsidRPr="00FC0144">
        <w:rPr>
          <w:rFonts w:ascii="Arial" w:hAnsi="Arial" w:cs="Arial"/>
          <w:color w:val="000000" w:themeColor="text1"/>
        </w:rPr>
        <w:t xml:space="preserve">hope </w:t>
      </w:r>
      <w:r w:rsidRPr="00FC0144">
        <w:rPr>
          <w:rFonts w:ascii="Arial" w:hAnsi="Arial" w:cs="Arial"/>
          <w:color w:val="000000" w:themeColor="text1"/>
        </w:rPr>
        <w:t xml:space="preserve">in </w:t>
      </w:r>
      <w:r w:rsidRPr="00455F46">
        <w:rPr>
          <w:rFonts w:ascii="Arial" w:hAnsi="Arial" w:cs="Arial"/>
          <w:color w:val="000000" w:themeColor="text1"/>
          <w:u w:val="single"/>
        </w:rPr>
        <w:t>Together</w:t>
      </w:r>
      <w:r w:rsidRPr="008A52A7">
        <w:rPr>
          <w:rFonts w:ascii="Arial" w:hAnsi="Arial" w:cs="Arial"/>
          <w:color w:val="000000" w:themeColor="text1"/>
        </w:rPr>
        <w:t xml:space="preserve"> is a </w:t>
      </w:r>
      <w:r w:rsidR="00BA22F3" w:rsidRPr="00FC0144">
        <w:rPr>
          <w:rFonts w:ascii="Arial" w:hAnsi="Arial" w:cs="Arial"/>
          <w:color w:val="000000" w:themeColor="text1"/>
        </w:rPr>
        <w:t>queer</w:t>
      </w:r>
      <w:r w:rsidRPr="00FC0144">
        <w:rPr>
          <w:rFonts w:ascii="Arial" w:hAnsi="Arial" w:cs="Arial"/>
          <w:color w:val="000000" w:themeColor="text1"/>
        </w:rPr>
        <w:t xml:space="preserve"> one</w:t>
      </w:r>
      <w:r w:rsidR="008A52A7">
        <w:rPr>
          <w:rFonts w:ascii="Arial" w:hAnsi="Arial" w:cs="Arial"/>
          <w:color w:val="000000" w:themeColor="text1"/>
        </w:rPr>
        <w:t>—</w:t>
      </w:r>
      <w:r w:rsidRPr="00FC0144">
        <w:rPr>
          <w:rFonts w:ascii="Arial" w:hAnsi="Arial" w:cs="Arial"/>
          <w:color w:val="000000" w:themeColor="text1"/>
        </w:rPr>
        <w:t>not future orientated in a conventional sense of a plot that moves us to a hopeful place of the ‘ever-after’</w:t>
      </w:r>
      <w:r w:rsidR="00EE0229" w:rsidRPr="00FC0144">
        <w:rPr>
          <w:rFonts w:ascii="Arial" w:hAnsi="Arial" w:cs="Arial"/>
          <w:color w:val="000000" w:themeColor="text1"/>
        </w:rPr>
        <w:t>. Nor</w:t>
      </w:r>
      <w:r w:rsidRPr="00FC0144">
        <w:rPr>
          <w:rFonts w:ascii="Arial" w:hAnsi="Arial" w:cs="Arial"/>
          <w:color w:val="000000" w:themeColor="text1"/>
        </w:rPr>
        <w:t xml:space="preserve"> </w:t>
      </w:r>
      <w:r w:rsidR="00AA38D8" w:rsidRPr="00FC0144">
        <w:rPr>
          <w:rFonts w:ascii="Arial" w:hAnsi="Arial" w:cs="Arial"/>
          <w:color w:val="000000" w:themeColor="text1"/>
        </w:rPr>
        <w:t>quite</w:t>
      </w:r>
      <w:r w:rsidRPr="00FC0144">
        <w:rPr>
          <w:rFonts w:ascii="Arial" w:hAnsi="Arial" w:cs="Arial"/>
          <w:color w:val="000000" w:themeColor="text1"/>
        </w:rPr>
        <w:t xml:space="preserve"> a hope</w:t>
      </w:r>
      <w:r w:rsidR="00AA38D8" w:rsidRPr="00FC0144">
        <w:rPr>
          <w:rFonts w:ascii="Arial" w:hAnsi="Arial" w:cs="Arial"/>
          <w:color w:val="000000" w:themeColor="text1"/>
        </w:rPr>
        <w:t xml:space="preserve"> in its time o</w:t>
      </w:r>
      <w:r w:rsidR="00B7275D" w:rsidRPr="00FC0144">
        <w:rPr>
          <w:rFonts w:ascii="Arial" w:hAnsi="Arial" w:cs="Arial"/>
          <w:color w:val="000000" w:themeColor="text1"/>
        </w:rPr>
        <w:t>r of its time. Rather</w:t>
      </w:r>
      <w:r w:rsidR="00EE0229" w:rsidRPr="00FC0144">
        <w:rPr>
          <w:rFonts w:ascii="Arial" w:hAnsi="Arial" w:cs="Arial"/>
          <w:color w:val="000000" w:themeColor="text1"/>
        </w:rPr>
        <w:t>,</w:t>
      </w:r>
      <w:r w:rsidR="00B7275D" w:rsidRPr="00FC0144">
        <w:rPr>
          <w:rFonts w:ascii="Arial" w:hAnsi="Arial" w:cs="Arial"/>
          <w:color w:val="000000" w:themeColor="text1"/>
        </w:rPr>
        <w:t xml:space="preserve"> the ho</w:t>
      </w:r>
      <w:r w:rsidR="00EE0229" w:rsidRPr="00FC0144">
        <w:rPr>
          <w:rFonts w:ascii="Arial" w:hAnsi="Arial" w:cs="Arial"/>
          <w:color w:val="000000" w:themeColor="text1"/>
        </w:rPr>
        <w:t>pe exists as an excess in time</w:t>
      </w:r>
      <w:r w:rsidR="00652422">
        <w:rPr>
          <w:rFonts w:ascii="Arial" w:hAnsi="Arial" w:cs="Arial"/>
          <w:color w:val="000000" w:themeColor="text1"/>
        </w:rPr>
        <w:t>—</w:t>
      </w:r>
      <w:r w:rsidR="00EE0229" w:rsidRPr="00FC0144">
        <w:rPr>
          <w:rFonts w:ascii="Arial" w:hAnsi="Arial" w:cs="Arial"/>
          <w:color w:val="000000" w:themeColor="text1"/>
        </w:rPr>
        <w:t>s</w:t>
      </w:r>
      <w:r w:rsidR="00B7275D" w:rsidRPr="00FC0144">
        <w:rPr>
          <w:rFonts w:ascii="Arial" w:hAnsi="Arial" w:cs="Arial"/>
          <w:color w:val="000000" w:themeColor="text1"/>
        </w:rPr>
        <w:t xml:space="preserve">omething </w:t>
      </w:r>
      <w:r w:rsidR="00652422">
        <w:rPr>
          <w:rFonts w:ascii="Arial" w:hAnsi="Arial" w:cs="Arial"/>
          <w:color w:val="000000" w:themeColor="text1"/>
        </w:rPr>
        <w:t>that</w:t>
      </w:r>
      <w:r w:rsidR="00B7275D" w:rsidRPr="00FC0144">
        <w:rPr>
          <w:rFonts w:ascii="Arial" w:hAnsi="Arial" w:cs="Arial"/>
          <w:color w:val="000000" w:themeColor="text1"/>
        </w:rPr>
        <w:t>, although to</w:t>
      </w:r>
      <w:r w:rsidR="00B1696C" w:rsidRPr="00FC0144">
        <w:rPr>
          <w:rFonts w:ascii="Arial" w:hAnsi="Arial" w:cs="Arial"/>
          <w:color w:val="000000" w:themeColor="text1"/>
        </w:rPr>
        <w:t>o soon and not yet, is non</w:t>
      </w:r>
      <w:r w:rsidR="001A1B78">
        <w:rPr>
          <w:rFonts w:ascii="Arial" w:hAnsi="Arial" w:cs="Arial"/>
          <w:color w:val="000000" w:themeColor="text1"/>
        </w:rPr>
        <w:t>e</w:t>
      </w:r>
      <w:r w:rsidR="00B1696C" w:rsidRPr="00FC0144">
        <w:rPr>
          <w:rFonts w:ascii="Arial" w:hAnsi="Arial" w:cs="Arial"/>
          <w:color w:val="000000" w:themeColor="text1"/>
        </w:rPr>
        <w:t xml:space="preserve">-the-less a </w:t>
      </w:r>
      <w:r w:rsidR="00B7275D" w:rsidRPr="00FC0144">
        <w:rPr>
          <w:rFonts w:ascii="Arial" w:hAnsi="Arial" w:cs="Arial"/>
          <w:color w:val="000000" w:themeColor="text1"/>
        </w:rPr>
        <w:t>moment of con-sent</w:t>
      </w:r>
      <w:r w:rsidR="005164D2" w:rsidRPr="00FC0144">
        <w:rPr>
          <w:rFonts w:ascii="Arial" w:hAnsi="Arial" w:cs="Arial"/>
          <w:color w:val="000000" w:themeColor="text1"/>
        </w:rPr>
        <w:t xml:space="preserve"> </w:t>
      </w:r>
      <w:r w:rsidR="005164D2" w:rsidRPr="00FC0144">
        <w:rPr>
          <w:rFonts w:ascii="Arial" w:hAnsi="Arial" w:cs="Arial"/>
          <w:color w:val="000000" w:themeColor="text1"/>
        </w:rPr>
        <w:lastRenderedPageBreak/>
        <w:t xml:space="preserve">(sensing or feeling together) </w:t>
      </w:r>
      <w:r w:rsidR="00B7275D" w:rsidRPr="00FC0144">
        <w:rPr>
          <w:rFonts w:ascii="Arial" w:hAnsi="Arial" w:cs="Arial"/>
          <w:color w:val="000000" w:themeColor="text1"/>
        </w:rPr>
        <w:t>whose utopic dimension holds out a promise of another</w:t>
      </w:r>
      <w:r w:rsidR="00AA38D8" w:rsidRPr="00FC0144">
        <w:rPr>
          <w:rFonts w:ascii="Arial" w:hAnsi="Arial" w:cs="Arial"/>
          <w:color w:val="000000" w:themeColor="text1"/>
        </w:rPr>
        <w:t xml:space="preserve"> </w:t>
      </w:r>
      <w:r w:rsidR="00B7275D" w:rsidRPr="00FC0144">
        <w:rPr>
          <w:rFonts w:ascii="Arial" w:hAnsi="Arial" w:cs="Arial"/>
          <w:color w:val="000000" w:themeColor="text1"/>
        </w:rPr>
        <w:t xml:space="preserve">sort of </w:t>
      </w:r>
      <w:r w:rsidR="00A916C1" w:rsidRPr="00FC0144">
        <w:rPr>
          <w:rFonts w:ascii="Arial" w:hAnsi="Arial" w:cs="Arial"/>
          <w:color w:val="000000" w:themeColor="text1"/>
        </w:rPr>
        <w:t>contemporaneity</w:t>
      </w:r>
      <w:r w:rsidR="006347D3">
        <w:rPr>
          <w:rFonts w:ascii="Arial" w:hAnsi="Arial" w:cs="Arial"/>
          <w:color w:val="000000" w:themeColor="text1"/>
        </w:rPr>
        <w:t>—</w:t>
      </w:r>
      <w:r w:rsidR="00EE0229" w:rsidRPr="00FC0144">
        <w:rPr>
          <w:rFonts w:ascii="Arial" w:hAnsi="Arial" w:cs="Arial"/>
          <w:color w:val="000000" w:themeColor="text1"/>
        </w:rPr>
        <w:t xml:space="preserve">another way </w:t>
      </w:r>
      <w:r w:rsidR="00B7275D" w:rsidRPr="00FC0144">
        <w:rPr>
          <w:rFonts w:ascii="Arial" w:hAnsi="Arial" w:cs="Arial"/>
          <w:color w:val="000000" w:themeColor="text1"/>
        </w:rPr>
        <w:t>of being together in time</w:t>
      </w:r>
      <w:r w:rsidR="00AA38D8" w:rsidRPr="00FC0144">
        <w:rPr>
          <w:rFonts w:ascii="Arial" w:hAnsi="Arial" w:cs="Arial"/>
          <w:color w:val="000000" w:themeColor="text1"/>
        </w:rPr>
        <w:t xml:space="preserve">. </w:t>
      </w:r>
      <w:r w:rsidR="00A33C52" w:rsidRPr="00FC0144">
        <w:rPr>
          <w:rFonts w:ascii="Arial" w:hAnsi="Arial" w:cs="Arial"/>
          <w:color w:val="000000" w:themeColor="text1"/>
          <w:u w:val="single"/>
        </w:rPr>
        <w:t>Together</w:t>
      </w:r>
      <w:r w:rsidR="00A33C52" w:rsidRPr="00FC0144">
        <w:rPr>
          <w:rFonts w:ascii="Arial" w:hAnsi="Arial" w:cs="Arial"/>
          <w:color w:val="000000" w:themeColor="text1"/>
        </w:rPr>
        <w:t xml:space="preserve"> is an affirmation of friendship and the possibility of consenting even within </w:t>
      </w:r>
      <w:r w:rsidR="005608F9" w:rsidRPr="00FC0144">
        <w:rPr>
          <w:rFonts w:ascii="Arial" w:hAnsi="Arial" w:cs="Arial"/>
          <w:color w:val="000000" w:themeColor="text1"/>
        </w:rPr>
        <w:t xml:space="preserve">and through </w:t>
      </w:r>
      <w:r w:rsidR="00A33C52" w:rsidRPr="00FC0144">
        <w:rPr>
          <w:rFonts w:ascii="Arial" w:hAnsi="Arial" w:cs="Arial"/>
          <w:color w:val="000000" w:themeColor="text1"/>
        </w:rPr>
        <w:t>profound situations</w:t>
      </w:r>
      <w:r w:rsidR="00C340DF" w:rsidRPr="00FC0144">
        <w:rPr>
          <w:rFonts w:ascii="Arial" w:hAnsi="Arial" w:cs="Arial"/>
          <w:color w:val="000000" w:themeColor="text1"/>
        </w:rPr>
        <w:t xml:space="preserve"> of dislocation</w:t>
      </w:r>
      <w:r w:rsidR="00A916C1" w:rsidRPr="00FC0144">
        <w:rPr>
          <w:rFonts w:ascii="Arial" w:hAnsi="Arial" w:cs="Arial"/>
          <w:color w:val="000000" w:themeColor="text1"/>
        </w:rPr>
        <w:t>. In this sense</w:t>
      </w:r>
      <w:r w:rsidR="00C340DF" w:rsidRPr="00FC0144">
        <w:rPr>
          <w:rFonts w:ascii="Arial" w:hAnsi="Arial" w:cs="Arial"/>
          <w:color w:val="000000" w:themeColor="text1"/>
        </w:rPr>
        <w:t xml:space="preserve"> </w:t>
      </w:r>
      <w:r w:rsidR="00EE0229" w:rsidRPr="00FC0144">
        <w:rPr>
          <w:rFonts w:ascii="Arial" w:hAnsi="Arial" w:cs="Arial"/>
          <w:color w:val="000000" w:themeColor="text1"/>
        </w:rPr>
        <w:t>the protagonists of the film are, in their queerness,</w:t>
      </w:r>
      <w:r w:rsidR="00C340DF" w:rsidRPr="00FC0144">
        <w:rPr>
          <w:rFonts w:ascii="Arial" w:hAnsi="Arial" w:cs="Arial"/>
          <w:color w:val="000000" w:themeColor="text1"/>
        </w:rPr>
        <w:t xml:space="preserve"> </w:t>
      </w:r>
      <w:r w:rsidR="007513B5" w:rsidRPr="00FC0144">
        <w:rPr>
          <w:rFonts w:ascii="Arial" w:hAnsi="Arial" w:cs="Arial"/>
          <w:color w:val="000000" w:themeColor="text1"/>
        </w:rPr>
        <w:t>like everyone else in the film</w:t>
      </w:r>
      <w:r w:rsidR="006347D3">
        <w:rPr>
          <w:rFonts w:ascii="Arial" w:hAnsi="Arial" w:cs="Arial"/>
          <w:color w:val="000000" w:themeColor="text1"/>
        </w:rPr>
        <w:t>—</w:t>
      </w:r>
      <w:r w:rsidR="00C340DF" w:rsidRPr="00FC0144">
        <w:rPr>
          <w:rFonts w:ascii="Arial" w:hAnsi="Arial" w:cs="Arial"/>
          <w:color w:val="000000" w:themeColor="text1"/>
        </w:rPr>
        <w:t xml:space="preserve">playing children, </w:t>
      </w:r>
      <w:r w:rsidR="007513B5" w:rsidRPr="00FC0144">
        <w:rPr>
          <w:rFonts w:ascii="Arial" w:hAnsi="Arial" w:cs="Arial"/>
          <w:color w:val="000000" w:themeColor="text1"/>
        </w:rPr>
        <w:t xml:space="preserve">talking </w:t>
      </w:r>
      <w:proofErr w:type="spellStart"/>
      <w:r w:rsidR="007513B5" w:rsidRPr="00FC0144">
        <w:rPr>
          <w:rFonts w:ascii="Arial" w:hAnsi="Arial" w:cs="Arial"/>
          <w:color w:val="000000" w:themeColor="text1"/>
        </w:rPr>
        <w:t>neighbours</w:t>
      </w:r>
      <w:proofErr w:type="spellEnd"/>
      <w:r w:rsidR="007513B5" w:rsidRPr="00FC0144">
        <w:rPr>
          <w:rFonts w:ascii="Arial" w:hAnsi="Arial" w:cs="Arial"/>
          <w:color w:val="000000" w:themeColor="text1"/>
        </w:rPr>
        <w:t xml:space="preserve">, </w:t>
      </w:r>
      <w:r w:rsidR="00C340DF" w:rsidRPr="00FC0144">
        <w:rPr>
          <w:rFonts w:ascii="Arial" w:hAnsi="Arial" w:cs="Arial"/>
          <w:color w:val="000000" w:themeColor="text1"/>
        </w:rPr>
        <w:t>a</w:t>
      </w:r>
      <w:r w:rsidR="007513B5" w:rsidRPr="00FC0144">
        <w:rPr>
          <w:rFonts w:ascii="Arial" w:hAnsi="Arial" w:cs="Arial"/>
          <w:color w:val="000000" w:themeColor="text1"/>
        </w:rPr>
        <w:t xml:space="preserve"> man playing marbles</w:t>
      </w:r>
      <w:r w:rsidR="00C340DF" w:rsidRPr="00FC0144">
        <w:rPr>
          <w:rFonts w:ascii="Arial" w:hAnsi="Arial" w:cs="Arial"/>
          <w:color w:val="000000" w:themeColor="text1"/>
        </w:rPr>
        <w:t xml:space="preserve"> in the pub</w:t>
      </w:r>
      <w:r w:rsidR="00DD3C64">
        <w:rPr>
          <w:rFonts w:ascii="Arial" w:hAnsi="Arial" w:cs="Arial"/>
          <w:color w:val="000000" w:themeColor="text1"/>
        </w:rPr>
        <w:t>—</w:t>
      </w:r>
      <w:r w:rsidR="00A916C1" w:rsidRPr="00FC0144">
        <w:rPr>
          <w:rFonts w:ascii="Arial" w:hAnsi="Arial" w:cs="Arial"/>
          <w:color w:val="000000" w:themeColor="text1"/>
        </w:rPr>
        <w:t>in the moment, but beside it. They are both within but incidental to</w:t>
      </w:r>
      <w:r w:rsidR="00C340DF" w:rsidRPr="00FC0144">
        <w:rPr>
          <w:rFonts w:ascii="Arial" w:hAnsi="Arial" w:cs="Arial"/>
          <w:color w:val="000000" w:themeColor="text1"/>
        </w:rPr>
        <w:t xml:space="preserve"> norma</w:t>
      </w:r>
      <w:r w:rsidR="007805D9" w:rsidRPr="00FC0144">
        <w:rPr>
          <w:rFonts w:ascii="Arial" w:hAnsi="Arial" w:cs="Arial"/>
          <w:color w:val="000000" w:themeColor="text1"/>
        </w:rPr>
        <w:t xml:space="preserve">tive </w:t>
      </w:r>
      <w:r w:rsidR="00F26086" w:rsidRPr="00FC0144">
        <w:rPr>
          <w:rFonts w:ascii="Arial" w:hAnsi="Arial" w:cs="Arial"/>
          <w:color w:val="000000" w:themeColor="text1"/>
        </w:rPr>
        <w:t>time</w:t>
      </w:r>
      <w:r w:rsidR="00BA22F3" w:rsidRPr="00FC0144">
        <w:rPr>
          <w:rFonts w:ascii="Arial" w:hAnsi="Arial" w:cs="Arial"/>
          <w:color w:val="000000" w:themeColor="text1"/>
        </w:rPr>
        <w:t>s</w:t>
      </w:r>
      <w:r w:rsidR="007805D9" w:rsidRPr="00FC0144">
        <w:rPr>
          <w:rFonts w:ascii="Arial" w:hAnsi="Arial" w:cs="Arial"/>
          <w:color w:val="000000" w:themeColor="text1"/>
        </w:rPr>
        <w:t xml:space="preserve"> of productivity, </w:t>
      </w:r>
      <w:r w:rsidR="00C340DF" w:rsidRPr="00FC0144">
        <w:rPr>
          <w:rFonts w:ascii="Arial" w:hAnsi="Arial" w:cs="Arial"/>
          <w:color w:val="000000" w:themeColor="text1"/>
        </w:rPr>
        <w:t>progress</w:t>
      </w:r>
      <w:r w:rsidR="00C41E8E" w:rsidRPr="00FC0144">
        <w:rPr>
          <w:rFonts w:ascii="Arial" w:hAnsi="Arial" w:cs="Arial"/>
          <w:color w:val="000000" w:themeColor="text1"/>
        </w:rPr>
        <w:t xml:space="preserve"> </w:t>
      </w:r>
      <w:r w:rsidR="007805D9" w:rsidRPr="00FC0144">
        <w:rPr>
          <w:rFonts w:ascii="Arial" w:hAnsi="Arial" w:cs="Arial"/>
          <w:color w:val="000000" w:themeColor="text1"/>
        </w:rPr>
        <w:t xml:space="preserve">or recovery </w:t>
      </w:r>
      <w:r w:rsidR="00C41E8E" w:rsidRPr="00FC0144">
        <w:rPr>
          <w:rFonts w:ascii="Arial" w:hAnsi="Arial" w:cs="Arial"/>
          <w:color w:val="000000" w:themeColor="text1"/>
        </w:rPr>
        <w:t xml:space="preserve">that </w:t>
      </w:r>
      <w:r w:rsidR="007805D9" w:rsidRPr="00FC0144">
        <w:rPr>
          <w:rFonts w:ascii="Arial" w:hAnsi="Arial" w:cs="Arial"/>
          <w:color w:val="000000" w:themeColor="text1"/>
        </w:rPr>
        <w:t>were</w:t>
      </w:r>
      <w:r w:rsidR="00C41E8E" w:rsidRPr="00FC0144">
        <w:rPr>
          <w:rFonts w:ascii="Arial" w:hAnsi="Arial" w:cs="Arial"/>
          <w:color w:val="000000" w:themeColor="text1"/>
        </w:rPr>
        <w:t xml:space="preserve"> the offic</w:t>
      </w:r>
      <w:r w:rsidR="00533C24" w:rsidRPr="00FC0144">
        <w:rPr>
          <w:rFonts w:ascii="Arial" w:hAnsi="Arial" w:cs="Arial"/>
          <w:color w:val="000000" w:themeColor="text1"/>
        </w:rPr>
        <w:t>ial time</w:t>
      </w:r>
      <w:r w:rsidR="00F26086" w:rsidRPr="00FC0144">
        <w:rPr>
          <w:rFonts w:ascii="Arial" w:hAnsi="Arial" w:cs="Arial"/>
          <w:color w:val="000000" w:themeColor="text1"/>
        </w:rPr>
        <w:t>s</w:t>
      </w:r>
      <w:r w:rsidR="00533C24" w:rsidRPr="00FC0144">
        <w:rPr>
          <w:rFonts w:ascii="Arial" w:hAnsi="Arial" w:cs="Arial"/>
          <w:color w:val="000000" w:themeColor="text1"/>
        </w:rPr>
        <w:t xml:space="preserve"> of </w:t>
      </w:r>
      <w:proofErr w:type="spellStart"/>
      <w:r w:rsidR="00533C24" w:rsidRPr="00FC0144">
        <w:rPr>
          <w:rFonts w:ascii="Arial" w:hAnsi="Arial" w:cs="Arial"/>
          <w:color w:val="000000" w:themeColor="text1"/>
        </w:rPr>
        <w:t>C</w:t>
      </w:r>
      <w:r w:rsidR="00AF0476">
        <w:rPr>
          <w:rFonts w:ascii="Arial" w:hAnsi="Arial" w:cs="Arial"/>
          <w:color w:val="000000" w:themeColor="text1"/>
        </w:rPr>
        <w:t>o</w:t>
      </w:r>
      <w:r w:rsidR="00533C24" w:rsidRPr="00FC0144">
        <w:rPr>
          <w:rFonts w:ascii="Arial" w:hAnsi="Arial" w:cs="Arial"/>
          <w:color w:val="000000" w:themeColor="text1"/>
        </w:rPr>
        <w:t>ID’s</w:t>
      </w:r>
      <w:proofErr w:type="spellEnd"/>
      <w:r w:rsidR="00533C24" w:rsidRPr="00FC0144">
        <w:rPr>
          <w:rFonts w:ascii="Arial" w:hAnsi="Arial" w:cs="Arial"/>
          <w:color w:val="000000" w:themeColor="text1"/>
        </w:rPr>
        <w:t xml:space="preserve"> </w:t>
      </w:r>
      <w:r w:rsidR="00C41E8E" w:rsidRPr="00FC0144">
        <w:rPr>
          <w:rFonts w:ascii="Arial" w:hAnsi="Arial" w:cs="Arial"/>
          <w:color w:val="000000" w:themeColor="text1"/>
        </w:rPr>
        <w:t>post-war contemporary</w:t>
      </w:r>
      <w:r w:rsidR="00E67885" w:rsidRPr="00FC0144">
        <w:rPr>
          <w:rFonts w:ascii="Arial" w:hAnsi="Arial" w:cs="Arial"/>
          <w:color w:val="000000" w:themeColor="text1"/>
        </w:rPr>
        <w:t xml:space="preserve">, as </w:t>
      </w:r>
      <w:r w:rsidR="00F26086" w:rsidRPr="00FC0144">
        <w:rPr>
          <w:rFonts w:ascii="Arial" w:hAnsi="Arial" w:cs="Arial"/>
          <w:color w:val="000000" w:themeColor="text1"/>
        </w:rPr>
        <w:t>represented in the film by the swinging arms of the dock cranes, whose movement would gradually slow and then cease over the succeeding decades</w:t>
      </w:r>
      <w:r w:rsidR="00A33C52" w:rsidRPr="00FC0144">
        <w:rPr>
          <w:rFonts w:ascii="Arial" w:hAnsi="Arial" w:cs="Arial"/>
          <w:color w:val="000000" w:themeColor="text1"/>
        </w:rPr>
        <w:t>.</w:t>
      </w:r>
    </w:p>
    <w:p w14:paraId="063E69A2" w14:textId="77777777" w:rsidR="00AA38D8" w:rsidRPr="00FC0144" w:rsidRDefault="00AA38D8" w:rsidP="009C329E">
      <w:pPr>
        <w:spacing w:line="360" w:lineRule="auto"/>
        <w:rPr>
          <w:rFonts w:ascii="Arial" w:hAnsi="Arial" w:cs="Arial"/>
          <w:color w:val="000000" w:themeColor="text1"/>
        </w:rPr>
      </w:pPr>
    </w:p>
    <w:p w14:paraId="23525B1C" w14:textId="154138DF" w:rsidR="00D84638" w:rsidRPr="00FC0144" w:rsidRDefault="00F26086" w:rsidP="009C329E">
      <w:pPr>
        <w:spacing w:line="360" w:lineRule="auto"/>
        <w:rPr>
          <w:rFonts w:ascii="Arial" w:hAnsi="Arial" w:cs="Arial"/>
          <w:color w:val="000000" w:themeColor="text1"/>
        </w:rPr>
      </w:pPr>
      <w:r w:rsidRPr="00FC0144">
        <w:rPr>
          <w:rFonts w:ascii="Arial" w:hAnsi="Arial" w:cs="Arial"/>
          <w:color w:val="000000" w:themeColor="text1"/>
        </w:rPr>
        <w:t>To</w:t>
      </w:r>
      <w:r w:rsidR="00C340DF" w:rsidRPr="00FC0144">
        <w:rPr>
          <w:rFonts w:ascii="Arial" w:hAnsi="Arial" w:cs="Arial"/>
          <w:color w:val="000000" w:themeColor="text1"/>
        </w:rPr>
        <w:t xml:space="preserve"> locate this</w:t>
      </w:r>
      <w:r w:rsidR="007513B5" w:rsidRPr="00FC0144">
        <w:rPr>
          <w:rFonts w:ascii="Arial" w:hAnsi="Arial" w:cs="Arial"/>
          <w:color w:val="000000" w:themeColor="text1"/>
        </w:rPr>
        <w:t xml:space="preserve"> </w:t>
      </w:r>
      <w:r w:rsidR="00BA22F3" w:rsidRPr="00FC0144">
        <w:rPr>
          <w:rFonts w:ascii="Arial" w:hAnsi="Arial" w:cs="Arial"/>
          <w:color w:val="000000" w:themeColor="text1"/>
        </w:rPr>
        <w:t xml:space="preserve">queer </w:t>
      </w:r>
      <w:r w:rsidR="007513B5" w:rsidRPr="00FC0144">
        <w:rPr>
          <w:rFonts w:ascii="Arial" w:hAnsi="Arial" w:cs="Arial"/>
          <w:color w:val="000000" w:themeColor="text1"/>
        </w:rPr>
        <w:t xml:space="preserve">hope of consenting </w:t>
      </w:r>
      <w:r w:rsidR="00C340DF" w:rsidRPr="00FC0144">
        <w:rPr>
          <w:rFonts w:ascii="Arial" w:hAnsi="Arial" w:cs="Arial"/>
          <w:color w:val="000000" w:themeColor="text1"/>
        </w:rPr>
        <w:t xml:space="preserve">in and </w:t>
      </w:r>
      <w:r w:rsidRPr="00FC0144">
        <w:rPr>
          <w:rFonts w:ascii="Arial" w:hAnsi="Arial" w:cs="Arial"/>
          <w:color w:val="000000" w:themeColor="text1"/>
        </w:rPr>
        <w:t>out of time it is helpful to draw upon</w:t>
      </w:r>
      <w:r w:rsidR="00AA38D8" w:rsidRPr="00FC0144">
        <w:rPr>
          <w:rFonts w:ascii="Arial" w:hAnsi="Arial" w:cs="Arial"/>
          <w:color w:val="000000" w:themeColor="text1"/>
        </w:rPr>
        <w:t xml:space="preserve"> </w:t>
      </w:r>
      <w:r w:rsidR="00B1696C" w:rsidRPr="00FC0144">
        <w:rPr>
          <w:rFonts w:ascii="Arial" w:eastAsia="Times New Roman" w:hAnsi="Arial" w:cs="Arial"/>
          <w:color w:val="000000" w:themeColor="text1"/>
          <w:shd w:val="clear" w:color="auto" w:fill="FFFFFF"/>
        </w:rPr>
        <w:t xml:space="preserve">José Esteban </w:t>
      </w:r>
      <w:r w:rsidR="00664ADD" w:rsidRPr="00FC0144">
        <w:rPr>
          <w:rFonts w:ascii="Arial" w:eastAsia="Times New Roman" w:hAnsi="Arial" w:cs="Arial"/>
          <w:color w:val="000000" w:themeColor="text1"/>
          <w:shd w:val="clear" w:color="auto" w:fill="FFFFFF"/>
        </w:rPr>
        <w:t>Muñoz</w:t>
      </w:r>
      <w:r w:rsidR="00AA38D8" w:rsidRPr="00FC0144">
        <w:rPr>
          <w:rFonts w:ascii="Arial" w:hAnsi="Arial" w:cs="Arial"/>
          <w:color w:val="000000" w:themeColor="text1"/>
        </w:rPr>
        <w:t xml:space="preserve">’s book </w:t>
      </w:r>
      <w:r w:rsidR="00AA38D8" w:rsidRPr="00FC0144">
        <w:rPr>
          <w:rFonts w:ascii="Arial" w:hAnsi="Arial" w:cs="Arial"/>
          <w:color w:val="000000" w:themeColor="text1"/>
          <w:u w:val="single"/>
        </w:rPr>
        <w:t xml:space="preserve">Cruising Utopia: The </w:t>
      </w:r>
      <w:r w:rsidR="006C0237">
        <w:rPr>
          <w:rFonts w:ascii="Arial" w:hAnsi="Arial" w:cs="Arial"/>
          <w:color w:val="000000" w:themeColor="text1"/>
          <w:u w:val="single"/>
        </w:rPr>
        <w:t>t</w:t>
      </w:r>
      <w:r w:rsidR="00AA38D8" w:rsidRPr="00FC0144">
        <w:rPr>
          <w:rFonts w:ascii="Arial" w:hAnsi="Arial" w:cs="Arial"/>
          <w:color w:val="000000" w:themeColor="text1"/>
          <w:u w:val="single"/>
        </w:rPr>
        <w:t xml:space="preserve">hen and </w:t>
      </w:r>
      <w:r w:rsidR="006C0237">
        <w:rPr>
          <w:rFonts w:ascii="Arial" w:hAnsi="Arial" w:cs="Arial"/>
          <w:color w:val="000000" w:themeColor="text1"/>
          <w:u w:val="single"/>
        </w:rPr>
        <w:t>t</w:t>
      </w:r>
      <w:r w:rsidR="00AA38D8" w:rsidRPr="00FC0144">
        <w:rPr>
          <w:rFonts w:ascii="Arial" w:hAnsi="Arial" w:cs="Arial"/>
          <w:color w:val="000000" w:themeColor="text1"/>
          <w:u w:val="single"/>
        </w:rPr>
        <w:t xml:space="preserve">here of </w:t>
      </w:r>
      <w:r w:rsidR="006C0237">
        <w:rPr>
          <w:rFonts w:ascii="Arial" w:hAnsi="Arial" w:cs="Arial"/>
          <w:color w:val="000000" w:themeColor="text1"/>
          <w:u w:val="single"/>
        </w:rPr>
        <w:t>q</w:t>
      </w:r>
      <w:r w:rsidR="00AA38D8" w:rsidRPr="00FC0144">
        <w:rPr>
          <w:rFonts w:ascii="Arial" w:hAnsi="Arial" w:cs="Arial"/>
          <w:color w:val="000000" w:themeColor="text1"/>
          <w:u w:val="single"/>
        </w:rPr>
        <w:t xml:space="preserve">ueer </w:t>
      </w:r>
      <w:r w:rsidR="006C0237">
        <w:rPr>
          <w:rFonts w:ascii="Arial" w:hAnsi="Arial" w:cs="Arial"/>
          <w:color w:val="000000" w:themeColor="text1"/>
          <w:u w:val="single"/>
        </w:rPr>
        <w:t>f</w:t>
      </w:r>
      <w:r w:rsidR="00AA38D8" w:rsidRPr="00FC0144">
        <w:rPr>
          <w:rFonts w:ascii="Arial" w:hAnsi="Arial" w:cs="Arial"/>
          <w:color w:val="000000" w:themeColor="text1"/>
          <w:u w:val="single"/>
        </w:rPr>
        <w:t>uturity</w:t>
      </w:r>
      <w:r w:rsidR="00B1696C" w:rsidRPr="00FC0144">
        <w:rPr>
          <w:rFonts w:ascii="Arial" w:hAnsi="Arial" w:cs="Arial"/>
          <w:color w:val="000000" w:themeColor="text1"/>
        </w:rPr>
        <w:t xml:space="preserve"> (2009)</w:t>
      </w:r>
      <w:r w:rsidRPr="00FC0144">
        <w:rPr>
          <w:rFonts w:ascii="Arial" w:hAnsi="Arial" w:cs="Arial"/>
          <w:color w:val="000000" w:themeColor="text1"/>
        </w:rPr>
        <w:t>, in which</w:t>
      </w:r>
      <w:r w:rsidR="00AA38D8" w:rsidRPr="00FC0144">
        <w:rPr>
          <w:rFonts w:ascii="Arial" w:hAnsi="Arial" w:cs="Arial"/>
          <w:color w:val="000000" w:themeColor="text1"/>
        </w:rPr>
        <w:t xml:space="preserve"> hope is something to be found not in v</w:t>
      </w:r>
      <w:r w:rsidR="00B1696C" w:rsidRPr="00FC0144">
        <w:rPr>
          <w:rFonts w:ascii="Arial" w:hAnsi="Arial" w:cs="Arial"/>
          <w:color w:val="000000" w:themeColor="text1"/>
        </w:rPr>
        <w:t>isions of a no-place or an</w:t>
      </w:r>
      <w:r w:rsidR="00AA38D8" w:rsidRPr="00FC0144">
        <w:rPr>
          <w:rFonts w:ascii="Arial" w:hAnsi="Arial" w:cs="Arial"/>
          <w:color w:val="000000" w:themeColor="text1"/>
        </w:rPr>
        <w:t xml:space="preserve"> idyll</w:t>
      </w:r>
      <w:r w:rsidR="00B1696C" w:rsidRPr="00FC0144">
        <w:rPr>
          <w:rFonts w:ascii="Arial" w:hAnsi="Arial" w:cs="Arial"/>
          <w:color w:val="000000" w:themeColor="text1"/>
        </w:rPr>
        <w:t xml:space="preserve"> to come</w:t>
      </w:r>
      <w:r w:rsidR="00AA38D8" w:rsidRPr="00FC0144">
        <w:rPr>
          <w:rFonts w:ascii="Arial" w:hAnsi="Arial" w:cs="Arial"/>
          <w:color w:val="000000" w:themeColor="text1"/>
        </w:rPr>
        <w:t xml:space="preserve">, but in the ‘then and there’ of an archive of queer moments of becoming. These moments suggest a way out of certain value systems and trajectories that keep people wedded to normative </w:t>
      </w:r>
      <w:r w:rsidRPr="00FC0144">
        <w:rPr>
          <w:rFonts w:ascii="Arial" w:hAnsi="Arial" w:cs="Arial"/>
          <w:color w:val="000000" w:themeColor="text1"/>
        </w:rPr>
        <w:t>performances</w:t>
      </w:r>
      <w:r w:rsidR="00C340DF" w:rsidRPr="00FC0144">
        <w:rPr>
          <w:rFonts w:ascii="Arial" w:hAnsi="Arial" w:cs="Arial"/>
          <w:color w:val="000000" w:themeColor="text1"/>
        </w:rPr>
        <w:t xml:space="preserve"> of progress, development and</w:t>
      </w:r>
      <w:r w:rsidR="00AA38D8" w:rsidRPr="00FC0144">
        <w:rPr>
          <w:rFonts w:ascii="Arial" w:hAnsi="Arial" w:cs="Arial"/>
          <w:color w:val="000000" w:themeColor="text1"/>
        </w:rPr>
        <w:t xml:space="preserve"> conventional attainment in dominant systems of accreditation and acceptance, such as the family, </w:t>
      </w:r>
      <w:r w:rsidR="007513B5" w:rsidRPr="00FC0144">
        <w:rPr>
          <w:rFonts w:ascii="Arial" w:hAnsi="Arial" w:cs="Arial"/>
          <w:color w:val="000000" w:themeColor="text1"/>
        </w:rPr>
        <w:t xml:space="preserve">work, </w:t>
      </w:r>
      <w:r w:rsidR="00AA38D8" w:rsidRPr="00FC0144">
        <w:rPr>
          <w:rFonts w:ascii="Arial" w:hAnsi="Arial" w:cs="Arial"/>
          <w:color w:val="000000" w:themeColor="text1"/>
        </w:rPr>
        <w:t xml:space="preserve">celebrity, or critical success. </w:t>
      </w:r>
      <w:r w:rsidR="00B1696C" w:rsidRPr="00FC0144">
        <w:rPr>
          <w:rFonts w:ascii="Arial" w:eastAsia="Times New Roman" w:hAnsi="Arial" w:cs="Arial"/>
          <w:color w:val="000000" w:themeColor="text1"/>
          <w:shd w:val="clear" w:color="auto" w:fill="FFFFFF"/>
        </w:rPr>
        <w:t>Muñoz</w:t>
      </w:r>
      <w:r w:rsidR="00B1696C" w:rsidRPr="00FC0144">
        <w:rPr>
          <w:rFonts w:ascii="Arial" w:hAnsi="Arial" w:cs="Arial"/>
          <w:color w:val="000000" w:themeColor="text1"/>
        </w:rPr>
        <w:t xml:space="preserve"> </w:t>
      </w:r>
      <w:r w:rsidR="00AA38D8" w:rsidRPr="00FC0144">
        <w:rPr>
          <w:rFonts w:ascii="Arial" w:hAnsi="Arial" w:cs="Arial"/>
          <w:color w:val="000000" w:themeColor="text1"/>
        </w:rPr>
        <w:t xml:space="preserve">searches an </w:t>
      </w:r>
      <w:r w:rsidR="00C340DF" w:rsidRPr="00FC0144">
        <w:rPr>
          <w:rFonts w:ascii="Arial" w:hAnsi="Arial" w:cs="Arial"/>
          <w:color w:val="000000" w:themeColor="text1"/>
        </w:rPr>
        <w:t>‘</w:t>
      </w:r>
      <w:r w:rsidR="00AA38D8" w:rsidRPr="00FC0144">
        <w:rPr>
          <w:rFonts w:ascii="Arial" w:hAnsi="Arial" w:cs="Arial"/>
          <w:color w:val="000000" w:themeColor="text1"/>
        </w:rPr>
        <w:t>archive</w:t>
      </w:r>
      <w:r w:rsidR="00C340DF" w:rsidRPr="00FC0144">
        <w:rPr>
          <w:rFonts w:ascii="Arial" w:hAnsi="Arial" w:cs="Arial"/>
          <w:color w:val="000000" w:themeColor="text1"/>
        </w:rPr>
        <w:t xml:space="preserve">’ of the cultural underground </w:t>
      </w:r>
      <w:r w:rsidR="00AA38D8" w:rsidRPr="00FC0144">
        <w:rPr>
          <w:rFonts w:ascii="Arial" w:hAnsi="Arial" w:cs="Arial"/>
          <w:color w:val="000000" w:themeColor="text1"/>
        </w:rPr>
        <w:t xml:space="preserve">to find </w:t>
      </w:r>
      <w:r w:rsidRPr="00FC0144">
        <w:rPr>
          <w:rFonts w:ascii="Arial" w:hAnsi="Arial" w:cs="Arial"/>
          <w:color w:val="000000" w:themeColor="text1"/>
        </w:rPr>
        <w:t>explicit performances</w:t>
      </w:r>
      <w:r w:rsidR="00AA38D8" w:rsidRPr="00FC0144">
        <w:rPr>
          <w:rFonts w:ascii="Arial" w:hAnsi="Arial" w:cs="Arial"/>
          <w:color w:val="000000" w:themeColor="text1"/>
        </w:rPr>
        <w:t xml:space="preserve"> of queer hope, what he terms, borrowing from Ernst Bloch, </w:t>
      </w:r>
      <w:r w:rsidR="007513B5" w:rsidRPr="00FC0144">
        <w:rPr>
          <w:rFonts w:ascii="Arial" w:hAnsi="Arial" w:cs="Arial"/>
          <w:color w:val="000000" w:themeColor="text1"/>
        </w:rPr>
        <w:t>‘</w:t>
      </w:r>
      <w:r w:rsidR="00AA38D8" w:rsidRPr="00FC0144">
        <w:rPr>
          <w:rFonts w:ascii="Arial" w:hAnsi="Arial" w:cs="Arial"/>
          <w:color w:val="000000" w:themeColor="text1"/>
        </w:rPr>
        <w:t>concrete utopia</w:t>
      </w:r>
      <w:r w:rsidR="007513B5" w:rsidRPr="00FC0144">
        <w:rPr>
          <w:rFonts w:ascii="Arial" w:hAnsi="Arial" w:cs="Arial"/>
          <w:color w:val="000000" w:themeColor="text1"/>
        </w:rPr>
        <w:t>s’</w:t>
      </w:r>
      <w:r w:rsidR="00B1696C" w:rsidRPr="00FC0144">
        <w:rPr>
          <w:rFonts w:ascii="Arial" w:hAnsi="Arial" w:cs="Arial"/>
          <w:color w:val="000000" w:themeColor="text1"/>
        </w:rPr>
        <w:t xml:space="preserve"> (</w:t>
      </w:r>
      <w:r w:rsidR="0097581E" w:rsidRPr="00FC0144">
        <w:rPr>
          <w:rFonts w:ascii="Arial" w:hAnsi="Arial" w:cs="Arial"/>
          <w:color w:val="000000" w:themeColor="text1"/>
        </w:rPr>
        <w:t>3)</w:t>
      </w:r>
      <w:r w:rsidR="00AA38D8" w:rsidRPr="00FC0144">
        <w:rPr>
          <w:rFonts w:ascii="Arial" w:hAnsi="Arial" w:cs="Arial"/>
          <w:color w:val="000000" w:themeColor="text1"/>
        </w:rPr>
        <w:t xml:space="preserve">. </w:t>
      </w:r>
      <w:r w:rsidR="007513B5" w:rsidRPr="00FC0144">
        <w:rPr>
          <w:rFonts w:ascii="Arial" w:hAnsi="Arial" w:cs="Arial"/>
          <w:color w:val="000000" w:themeColor="text1"/>
        </w:rPr>
        <w:t>Whether</w:t>
      </w:r>
      <w:r w:rsidR="00AA38D8" w:rsidRPr="00FC0144">
        <w:rPr>
          <w:rFonts w:ascii="Arial" w:hAnsi="Arial" w:cs="Arial"/>
          <w:color w:val="000000" w:themeColor="text1"/>
        </w:rPr>
        <w:t xml:space="preserve"> the empty, tawdry stage of a </w:t>
      </w:r>
      <w:r w:rsidR="00CA0540">
        <w:rPr>
          <w:rFonts w:ascii="Arial" w:hAnsi="Arial" w:cs="Arial"/>
          <w:color w:val="000000" w:themeColor="text1"/>
        </w:rPr>
        <w:t>nightclub</w:t>
      </w:r>
      <w:r w:rsidR="00AA38D8" w:rsidRPr="00FC0144">
        <w:rPr>
          <w:rFonts w:ascii="Arial" w:hAnsi="Arial" w:cs="Arial"/>
          <w:color w:val="000000" w:themeColor="text1"/>
        </w:rPr>
        <w:t>, the final, fatal gesture of a dancer</w:t>
      </w:r>
      <w:r w:rsidR="007513B5" w:rsidRPr="00FC0144">
        <w:rPr>
          <w:rFonts w:ascii="Arial" w:hAnsi="Arial" w:cs="Arial"/>
          <w:color w:val="000000" w:themeColor="text1"/>
        </w:rPr>
        <w:t xml:space="preserve"> leaping from a window</w:t>
      </w:r>
      <w:r w:rsidR="00AA38D8" w:rsidRPr="00FC0144">
        <w:rPr>
          <w:rFonts w:ascii="Arial" w:hAnsi="Arial" w:cs="Arial"/>
          <w:color w:val="000000" w:themeColor="text1"/>
        </w:rPr>
        <w:t xml:space="preserve"> or the </w:t>
      </w:r>
      <w:r w:rsidR="007513B5" w:rsidRPr="00FC0144">
        <w:rPr>
          <w:rFonts w:ascii="Arial" w:hAnsi="Arial" w:cs="Arial"/>
          <w:color w:val="000000" w:themeColor="text1"/>
        </w:rPr>
        <w:t>virtuoso</w:t>
      </w:r>
      <w:r w:rsidR="00AA38D8" w:rsidRPr="00FC0144">
        <w:rPr>
          <w:rFonts w:ascii="Arial" w:hAnsi="Arial" w:cs="Arial"/>
          <w:color w:val="000000" w:themeColor="text1"/>
        </w:rPr>
        <w:t xml:space="preserve"> messiness of a drag-pe</w:t>
      </w:r>
      <w:r w:rsidR="00813BA3" w:rsidRPr="00FC0144">
        <w:rPr>
          <w:rFonts w:ascii="Arial" w:hAnsi="Arial" w:cs="Arial"/>
          <w:color w:val="000000" w:themeColor="text1"/>
        </w:rPr>
        <w:t>r</w:t>
      </w:r>
      <w:r w:rsidR="00AA38D8" w:rsidRPr="00FC0144">
        <w:rPr>
          <w:rFonts w:ascii="Arial" w:hAnsi="Arial" w:cs="Arial"/>
          <w:color w:val="000000" w:themeColor="text1"/>
        </w:rPr>
        <w:t xml:space="preserve">former, </w:t>
      </w:r>
      <w:r w:rsidR="0097581E" w:rsidRPr="00FC0144">
        <w:rPr>
          <w:rFonts w:ascii="Arial" w:eastAsia="Times New Roman" w:hAnsi="Arial" w:cs="Arial"/>
          <w:color w:val="000000" w:themeColor="text1"/>
          <w:shd w:val="clear" w:color="auto" w:fill="FFFFFF"/>
        </w:rPr>
        <w:t>Muñoz</w:t>
      </w:r>
      <w:r w:rsidR="0097581E" w:rsidRPr="00FC0144">
        <w:rPr>
          <w:rFonts w:ascii="Arial" w:hAnsi="Arial" w:cs="Arial"/>
          <w:color w:val="000000" w:themeColor="text1"/>
        </w:rPr>
        <w:t xml:space="preserve"> </w:t>
      </w:r>
      <w:r w:rsidR="00533C24" w:rsidRPr="00FC0144">
        <w:rPr>
          <w:rFonts w:ascii="Arial" w:hAnsi="Arial" w:cs="Arial"/>
          <w:color w:val="000000" w:themeColor="text1"/>
        </w:rPr>
        <w:t>‘</w:t>
      </w:r>
      <w:r w:rsidR="00AA38D8" w:rsidRPr="00FC0144">
        <w:rPr>
          <w:rFonts w:ascii="Arial" w:hAnsi="Arial" w:cs="Arial"/>
          <w:color w:val="000000" w:themeColor="text1"/>
        </w:rPr>
        <w:t>cruises</w:t>
      </w:r>
      <w:r w:rsidR="00533C24" w:rsidRPr="00FC0144">
        <w:rPr>
          <w:rFonts w:ascii="Arial" w:hAnsi="Arial" w:cs="Arial"/>
          <w:color w:val="000000" w:themeColor="text1"/>
        </w:rPr>
        <w:t>’</w:t>
      </w:r>
      <w:r w:rsidR="00C340DF" w:rsidRPr="00FC0144">
        <w:rPr>
          <w:rFonts w:ascii="Arial" w:hAnsi="Arial" w:cs="Arial"/>
          <w:color w:val="000000" w:themeColor="text1"/>
        </w:rPr>
        <w:t xml:space="preserve"> </w:t>
      </w:r>
      <w:r w:rsidR="007513B5" w:rsidRPr="00FC0144">
        <w:rPr>
          <w:rFonts w:ascii="Arial" w:hAnsi="Arial" w:cs="Arial"/>
          <w:color w:val="000000" w:themeColor="text1"/>
        </w:rPr>
        <w:t>con-</w:t>
      </w:r>
      <w:proofErr w:type="spellStart"/>
      <w:r w:rsidR="007513B5" w:rsidRPr="00FC0144">
        <w:rPr>
          <w:rFonts w:ascii="Arial" w:hAnsi="Arial" w:cs="Arial"/>
          <w:color w:val="000000" w:themeColor="text1"/>
        </w:rPr>
        <w:t>senting</w:t>
      </w:r>
      <w:proofErr w:type="spellEnd"/>
      <w:r w:rsidR="007513B5" w:rsidRPr="00FC0144">
        <w:rPr>
          <w:rFonts w:ascii="Arial" w:hAnsi="Arial" w:cs="Arial"/>
          <w:color w:val="000000" w:themeColor="text1"/>
        </w:rPr>
        <w:t xml:space="preserve"> spaces</w:t>
      </w:r>
      <w:r w:rsidR="00AA38D8" w:rsidRPr="00FC0144">
        <w:rPr>
          <w:rFonts w:ascii="Arial" w:hAnsi="Arial" w:cs="Arial"/>
          <w:color w:val="000000" w:themeColor="text1"/>
        </w:rPr>
        <w:t xml:space="preserve"> </w:t>
      </w:r>
      <w:r w:rsidR="00533C24" w:rsidRPr="00FC0144">
        <w:rPr>
          <w:rFonts w:ascii="Arial" w:hAnsi="Arial" w:cs="Arial"/>
          <w:color w:val="000000" w:themeColor="text1"/>
        </w:rPr>
        <w:t xml:space="preserve">and </w:t>
      </w:r>
      <w:r w:rsidR="00A916C1" w:rsidRPr="00FC0144">
        <w:rPr>
          <w:rFonts w:ascii="Arial" w:hAnsi="Arial" w:cs="Arial"/>
          <w:color w:val="000000" w:themeColor="text1"/>
        </w:rPr>
        <w:t xml:space="preserve">creates a </w:t>
      </w:r>
      <w:r w:rsidR="00AA38D8" w:rsidRPr="00FC0144">
        <w:rPr>
          <w:rFonts w:ascii="Arial" w:hAnsi="Arial" w:cs="Arial"/>
          <w:color w:val="000000" w:themeColor="text1"/>
        </w:rPr>
        <w:t xml:space="preserve">queer quilt of hope from the fragments </w:t>
      </w:r>
      <w:r w:rsidRPr="00FC0144">
        <w:rPr>
          <w:rFonts w:ascii="Arial" w:hAnsi="Arial" w:cs="Arial"/>
          <w:color w:val="000000" w:themeColor="text1"/>
        </w:rPr>
        <w:t xml:space="preserve">of </w:t>
      </w:r>
      <w:r w:rsidR="00AA38D8" w:rsidRPr="00FC0144">
        <w:rPr>
          <w:rFonts w:ascii="Arial" w:hAnsi="Arial" w:cs="Arial"/>
          <w:color w:val="000000" w:themeColor="text1"/>
        </w:rPr>
        <w:t xml:space="preserve">ephemera that are </w:t>
      </w:r>
      <w:r w:rsidR="007805D9" w:rsidRPr="00FC0144">
        <w:rPr>
          <w:rFonts w:ascii="Arial" w:hAnsi="Arial" w:cs="Arial"/>
          <w:color w:val="000000" w:themeColor="text1"/>
        </w:rPr>
        <w:t xml:space="preserve">strangely out of time and </w:t>
      </w:r>
      <w:r w:rsidR="00AA38D8" w:rsidRPr="00FC0144">
        <w:rPr>
          <w:rFonts w:ascii="Arial" w:hAnsi="Arial" w:cs="Arial"/>
          <w:color w:val="000000" w:themeColor="text1"/>
        </w:rPr>
        <w:t xml:space="preserve">orientated otherwise. </w:t>
      </w:r>
      <w:r w:rsidR="00E34E92">
        <w:rPr>
          <w:rFonts w:ascii="Arial" w:hAnsi="Arial" w:cs="Arial"/>
          <w:color w:val="000000" w:themeColor="text1"/>
        </w:rPr>
        <w:t>While</w:t>
      </w:r>
      <w:r w:rsidR="00AA38D8" w:rsidRPr="00FC0144">
        <w:rPr>
          <w:rFonts w:ascii="Arial" w:hAnsi="Arial" w:cs="Arial"/>
          <w:color w:val="000000" w:themeColor="text1"/>
        </w:rPr>
        <w:t xml:space="preserve"> </w:t>
      </w:r>
      <w:r w:rsidR="0097581E" w:rsidRPr="00FC0144">
        <w:rPr>
          <w:rFonts w:ascii="Arial" w:eastAsia="Times New Roman" w:hAnsi="Arial" w:cs="Arial"/>
          <w:color w:val="000000" w:themeColor="text1"/>
          <w:shd w:val="clear" w:color="auto" w:fill="FFFFFF"/>
        </w:rPr>
        <w:t>Muñoz</w:t>
      </w:r>
      <w:r w:rsidR="0097581E" w:rsidRPr="00FC0144">
        <w:rPr>
          <w:rFonts w:ascii="Arial" w:hAnsi="Arial" w:cs="Arial"/>
          <w:color w:val="000000" w:themeColor="text1"/>
        </w:rPr>
        <w:t xml:space="preserve"> </w:t>
      </w:r>
      <w:r w:rsidR="00AA38D8" w:rsidRPr="00FC0144">
        <w:rPr>
          <w:rFonts w:ascii="Arial" w:hAnsi="Arial" w:cs="Arial"/>
          <w:color w:val="000000" w:themeColor="text1"/>
        </w:rPr>
        <w:t xml:space="preserve">cruises those who </w:t>
      </w:r>
      <w:proofErr w:type="spellStart"/>
      <w:r w:rsidR="00AA38D8" w:rsidRPr="00FC0144">
        <w:rPr>
          <w:rFonts w:ascii="Arial" w:hAnsi="Arial" w:cs="Arial"/>
          <w:color w:val="000000" w:themeColor="text1"/>
        </w:rPr>
        <w:t>practised</w:t>
      </w:r>
      <w:proofErr w:type="spellEnd"/>
      <w:r w:rsidR="00AA38D8" w:rsidRPr="00FC0144">
        <w:rPr>
          <w:rFonts w:ascii="Arial" w:hAnsi="Arial" w:cs="Arial"/>
          <w:color w:val="000000" w:themeColor="text1"/>
        </w:rPr>
        <w:t xml:space="preserve"> openly queer</w:t>
      </w:r>
      <w:r w:rsidR="007513B5" w:rsidRPr="00FC0144">
        <w:rPr>
          <w:rFonts w:ascii="Arial" w:hAnsi="Arial" w:cs="Arial"/>
          <w:color w:val="000000" w:themeColor="text1"/>
        </w:rPr>
        <w:t xml:space="preserve"> and, in the main, </w:t>
      </w:r>
      <w:r w:rsidR="00A916C1" w:rsidRPr="00FC0144">
        <w:rPr>
          <w:rFonts w:ascii="Arial" w:hAnsi="Arial" w:cs="Arial"/>
          <w:color w:val="000000" w:themeColor="text1"/>
        </w:rPr>
        <w:t xml:space="preserve">explicitly </w:t>
      </w:r>
      <w:r w:rsidR="007839AD">
        <w:rPr>
          <w:rFonts w:ascii="Arial" w:hAnsi="Arial" w:cs="Arial"/>
          <w:color w:val="000000" w:themeColor="text1"/>
        </w:rPr>
        <w:t>lesbian, gay, bisexual and transgender (</w:t>
      </w:r>
      <w:r w:rsidR="007513B5" w:rsidRPr="00FC0144">
        <w:rPr>
          <w:rFonts w:ascii="Arial" w:hAnsi="Arial" w:cs="Arial"/>
          <w:color w:val="000000" w:themeColor="text1"/>
        </w:rPr>
        <w:t>LGBT</w:t>
      </w:r>
      <w:r w:rsidR="007839AD">
        <w:rPr>
          <w:rFonts w:ascii="Arial" w:hAnsi="Arial" w:cs="Arial"/>
          <w:color w:val="000000" w:themeColor="text1"/>
        </w:rPr>
        <w:t>)</w:t>
      </w:r>
      <w:r w:rsidR="00AA38D8" w:rsidRPr="00FC0144">
        <w:rPr>
          <w:rFonts w:ascii="Arial" w:hAnsi="Arial" w:cs="Arial"/>
          <w:color w:val="000000" w:themeColor="text1"/>
        </w:rPr>
        <w:t xml:space="preserve"> lives, I want to claim </w:t>
      </w:r>
      <w:r w:rsidR="00AA38D8" w:rsidRPr="00FC0144">
        <w:rPr>
          <w:rFonts w:ascii="Arial" w:hAnsi="Arial" w:cs="Arial"/>
          <w:color w:val="000000" w:themeColor="text1"/>
          <w:u w:val="single"/>
        </w:rPr>
        <w:t>Together</w:t>
      </w:r>
      <w:r w:rsidR="00AA38D8" w:rsidRPr="00FC0144">
        <w:rPr>
          <w:rFonts w:ascii="Arial" w:hAnsi="Arial" w:cs="Arial"/>
          <w:color w:val="000000" w:themeColor="text1"/>
        </w:rPr>
        <w:t>, a fi</w:t>
      </w:r>
      <w:r w:rsidR="007513B5" w:rsidRPr="00FC0144">
        <w:rPr>
          <w:rFonts w:ascii="Arial" w:hAnsi="Arial" w:cs="Arial"/>
          <w:color w:val="000000" w:themeColor="text1"/>
        </w:rPr>
        <w:t>lm that is in no way</w:t>
      </w:r>
      <w:r w:rsidR="00C340DF" w:rsidRPr="00FC0144">
        <w:rPr>
          <w:rFonts w:ascii="Arial" w:hAnsi="Arial" w:cs="Arial"/>
          <w:color w:val="000000" w:themeColor="text1"/>
        </w:rPr>
        <w:t xml:space="preserve"> intentionally</w:t>
      </w:r>
      <w:r w:rsidR="007513B5" w:rsidRPr="00FC0144">
        <w:rPr>
          <w:rFonts w:ascii="Arial" w:hAnsi="Arial" w:cs="Arial"/>
          <w:color w:val="000000" w:themeColor="text1"/>
        </w:rPr>
        <w:t xml:space="preserve"> about non-normative </w:t>
      </w:r>
      <w:r w:rsidR="00C340DF" w:rsidRPr="00FC0144">
        <w:rPr>
          <w:rFonts w:ascii="Arial" w:hAnsi="Arial" w:cs="Arial"/>
          <w:color w:val="000000" w:themeColor="text1"/>
        </w:rPr>
        <w:t>sexuality</w:t>
      </w:r>
      <w:r w:rsidR="007513B5" w:rsidRPr="00FC0144">
        <w:rPr>
          <w:rFonts w:ascii="Arial" w:hAnsi="Arial" w:cs="Arial"/>
          <w:color w:val="000000" w:themeColor="text1"/>
        </w:rPr>
        <w:t xml:space="preserve"> or non-normative gender</w:t>
      </w:r>
      <w:r w:rsidR="00AA38D8" w:rsidRPr="00FC0144">
        <w:rPr>
          <w:rFonts w:ascii="Arial" w:hAnsi="Arial" w:cs="Arial"/>
          <w:color w:val="000000" w:themeColor="text1"/>
        </w:rPr>
        <w:t xml:space="preserve">, as a piece of queer utopia. As I cruise this film, my desiring gaze sees two men, locked together in a space of intimate dialogue through signs only they can understand, a part of and apart from those they live with. Two men whose relationship is too soon (cannot </w:t>
      </w:r>
      <w:r w:rsidR="00AA38D8" w:rsidRPr="00FC0144">
        <w:rPr>
          <w:rFonts w:ascii="Arial" w:hAnsi="Arial" w:cs="Arial"/>
          <w:color w:val="000000" w:themeColor="text1"/>
        </w:rPr>
        <w:lastRenderedPageBreak/>
        <w:t>be comprehended within the time of the film space or in the time of the film’s making). A friendship that is out of time, that runs out of time, in a</w:t>
      </w:r>
      <w:r w:rsidR="007513B5" w:rsidRPr="00FC0144">
        <w:rPr>
          <w:rFonts w:ascii="Arial" w:hAnsi="Arial" w:cs="Arial"/>
          <w:color w:val="000000" w:themeColor="text1"/>
        </w:rPr>
        <w:t xml:space="preserve"> part of a</w:t>
      </w:r>
      <w:r w:rsidR="00AA38D8" w:rsidRPr="00FC0144">
        <w:rPr>
          <w:rFonts w:ascii="Arial" w:hAnsi="Arial" w:cs="Arial"/>
          <w:color w:val="000000" w:themeColor="text1"/>
        </w:rPr>
        <w:t xml:space="preserve"> city that is also broken by history and awaiting the future of reconstruction. These men, whose relationship cannot be spoken of or about, may or </w:t>
      </w:r>
      <w:r w:rsidR="00DF1EFB">
        <w:rPr>
          <w:rFonts w:ascii="Arial" w:hAnsi="Arial" w:cs="Arial"/>
          <w:color w:val="000000" w:themeColor="text1"/>
        </w:rPr>
        <w:t xml:space="preserve">may </w:t>
      </w:r>
      <w:r w:rsidR="00AA38D8" w:rsidRPr="00FC0144">
        <w:rPr>
          <w:rFonts w:ascii="Arial" w:hAnsi="Arial" w:cs="Arial"/>
          <w:color w:val="000000" w:themeColor="text1"/>
        </w:rPr>
        <w:t xml:space="preserve">not </w:t>
      </w:r>
      <w:r w:rsidR="0097581E" w:rsidRPr="00FC0144">
        <w:rPr>
          <w:rFonts w:ascii="Arial" w:hAnsi="Arial" w:cs="Arial"/>
          <w:color w:val="000000" w:themeColor="text1"/>
        </w:rPr>
        <w:t>have</w:t>
      </w:r>
      <w:r w:rsidR="00AA38D8" w:rsidRPr="00FC0144">
        <w:rPr>
          <w:rFonts w:ascii="Arial" w:hAnsi="Arial" w:cs="Arial"/>
          <w:color w:val="000000" w:themeColor="text1"/>
        </w:rPr>
        <w:t xml:space="preserve"> ho</w:t>
      </w:r>
      <w:r w:rsidR="00533C24" w:rsidRPr="00FC0144">
        <w:rPr>
          <w:rFonts w:ascii="Arial" w:hAnsi="Arial" w:cs="Arial"/>
          <w:color w:val="000000" w:themeColor="text1"/>
        </w:rPr>
        <w:t>mosexual desire for each other</w:t>
      </w:r>
      <w:r w:rsidR="00AA38D8" w:rsidRPr="00FC0144">
        <w:rPr>
          <w:rFonts w:ascii="Arial" w:hAnsi="Arial" w:cs="Arial"/>
          <w:color w:val="000000" w:themeColor="text1"/>
        </w:rPr>
        <w:t>,</w:t>
      </w:r>
      <w:r w:rsidRPr="00FC0144">
        <w:rPr>
          <w:rFonts w:ascii="Arial" w:hAnsi="Arial" w:cs="Arial"/>
          <w:color w:val="000000" w:themeColor="text1"/>
        </w:rPr>
        <w:t xml:space="preserve"> but despite and because of the</w:t>
      </w:r>
      <w:r w:rsidR="00AA38D8" w:rsidRPr="00FC0144">
        <w:rPr>
          <w:rFonts w:ascii="Arial" w:hAnsi="Arial" w:cs="Arial"/>
          <w:color w:val="000000" w:themeColor="text1"/>
        </w:rPr>
        <w:t xml:space="preserve"> uncertainty in what </w:t>
      </w:r>
      <w:r w:rsidR="005164D2" w:rsidRPr="00FC0144">
        <w:rPr>
          <w:rFonts w:ascii="Arial" w:hAnsi="Arial" w:cs="Arial"/>
          <w:color w:val="000000" w:themeColor="text1"/>
        </w:rPr>
        <w:t xml:space="preserve">the exact </w:t>
      </w:r>
      <w:r w:rsidR="00AA38D8" w:rsidRPr="00FC0144">
        <w:rPr>
          <w:rFonts w:ascii="Arial" w:hAnsi="Arial" w:cs="Arial"/>
          <w:color w:val="000000" w:themeColor="text1"/>
        </w:rPr>
        <w:t xml:space="preserve">nature of their friendship is, theirs appears as an utterly queer </w:t>
      </w:r>
      <w:r w:rsidR="007513B5" w:rsidRPr="00FC0144">
        <w:rPr>
          <w:rFonts w:ascii="Arial" w:hAnsi="Arial" w:cs="Arial"/>
          <w:color w:val="000000" w:themeColor="text1"/>
        </w:rPr>
        <w:t>co-existence</w:t>
      </w:r>
      <w:r w:rsidR="00294D8A" w:rsidRPr="00FC0144">
        <w:rPr>
          <w:rFonts w:ascii="Arial" w:hAnsi="Arial" w:cs="Arial"/>
          <w:color w:val="000000" w:themeColor="text1"/>
        </w:rPr>
        <w:t xml:space="preserve"> of consenting</w:t>
      </w:r>
      <w:r w:rsidR="00AA38D8" w:rsidRPr="00FC0144">
        <w:rPr>
          <w:rFonts w:ascii="Arial" w:hAnsi="Arial" w:cs="Arial"/>
          <w:color w:val="000000" w:themeColor="text1"/>
        </w:rPr>
        <w:t xml:space="preserve"> indeterminacy</w:t>
      </w:r>
      <w:r w:rsidRPr="00FC0144">
        <w:rPr>
          <w:rFonts w:ascii="Arial" w:hAnsi="Arial" w:cs="Arial"/>
          <w:color w:val="000000" w:themeColor="text1"/>
        </w:rPr>
        <w:t xml:space="preserve"> render</w:t>
      </w:r>
      <w:r w:rsidR="00BA22F3" w:rsidRPr="00FC0144">
        <w:rPr>
          <w:rFonts w:ascii="Arial" w:hAnsi="Arial" w:cs="Arial"/>
          <w:color w:val="000000" w:themeColor="text1"/>
        </w:rPr>
        <w:t>ed</w:t>
      </w:r>
      <w:r w:rsidRPr="00FC0144">
        <w:rPr>
          <w:rFonts w:ascii="Arial" w:hAnsi="Arial" w:cs="Arial"/>
          <w:color w:val="000000" w:themeColor="text1"/>
        </w:rPr>
        <w:t xml:space="preserve"> forever such by their untimely separation at the film’s end</w:t>
      </w:r>
      <w:r w:rsidR="00AA38D8" w:rsidRPr="00FC0144">
        <w:rPr>
          <w:rFonts w:ascii="Arial" w:hAnsi="Arial" w:cs="Arial"/>
          <w:color w:val="000000" w:themeColor="text1"/>
        </w:rPr>
        <w:t>.</w:t>
      </w:r>
    </w:p>
    <w:p w14:paraId="6224BEB2" w14:textId="77777777" w:rsidR="00D84638" w:rsidRPr="00FC0144" w:rsidRDefault="00D84638" w:rsidP="009C329E">
      <w:pPr>
        <w:spacing w:line="360" w:lineRule="auto"/>
        <w:rPr>
          <w:rFonts w:ascii="Arial" w:hAnsi="Arial" w:cs="Arial"/>
          <w:color w:val="000000" w:themeColor="text1"/>
        </w:rPr>
      </w:pPr>
    </w:p>
    <w:p w14:paraId="35E82B72" w14:textId="6984BC4A" w:rsidR="00CA57EF" w:rsidRPr="00FC0144" w:rsidRDefault="008E1B95" w:rsidP="009C329E">
      <w:pPr>
        <w:spacing w:line="360" w:lineRule="auto"/>
        <w:rPr>
          <w:rFonts w:ascii="Arial" w:hAnsi="Arial" w:cs="Arial"/>
          <w:color w:val="000000" w:themeColor="text1"/>
        </w:rPr>
      </w:pPr>
      <w:r w:rsidRPr="00FC0144">
        <w:rPr>
          <w:rFonts w:ascii="Arial" w:hAnsi="Arial" w:cs="Arial"/>
          <w:color w:val="000000" w:themeColor="text1"/>
        </w:rPr>
        <w:t>However, the togetherness of</w:t>
      </w:r>
      <w:r w:rsidR="00186056" w:rsidRPr="00FC0144">
        <w:rPr>
          <w:rFonts w:ascii="Arial" w:hAnsi="Arial" w:cs="Arial"/>
          <w:color w:val="000000" w:themeColor="text1"/>
        </w:rPr>
        <w:t xml:space="preserve"> </w:t>
      </w:r>
      <w:r w:rsidR="00186056" w:rsidRPr="00455F46">
        <w:rPr>
          <w:rFonts w:ascii="Arial" w:hAnsi="Arial" w:cs="Arial"/>
          <w:color w:val="000000" w:themeColor="text1"/>
          <w:u w:val="single"/>
        </w:rPr>
        <w:t>Together</w:t>
      </w:r>
      <w:r w:rsidR="00186056" w:rsidRPr="00FC0144">
        <w:rPr>
          <w:rFonts w:ascii="Arial" w:hAnsi="Arial" w:cs="Arial"/>
          <w:color w:val="000000" w:themeColor="text1"/>
        </w:rPr>
        <w:t xml:space="preserve"> </w:t>
      </w:r>
      <w:r w:rsidRPr="00FC0144">
        <w:rPr>
          <w:rFonts w:ascii="Arial" w:hAnsi="Arial" w:cs="Arial"/>
          <w:color w:val="000000" w:themeColor="text1"/>
        </w:rPr>
        <w:t xml:space="preserve">is not </w:t>
      </w:r>
      <w:r w:rsidR="00CA57EF" w:rsidRPr="00FC0144">
        <w:rPr>
          <w:rFonts w:ascii="Arial" w:hAnsi="Arial" w:cs="Arial"/>
          <w:color w:val="000000" w:themeColor="text1"/>
        </w:rPr>
        <w:t xml:space="preserve">an ideal </w:t>
      </w:r>
      <w:r w:rsidR="00BA22F3" w:rsidRPr="00FC0144">
        <w:rPr>
          <w:rFonts w:ascii="Arial" w:hAnsi="Arial" w:cs="Arial"/>
          <w:color w:val="000000" w:themeColor="text1"/>
        </w:rPr>
        <w:t>narrative</w:t>
      </w:r>
      <w:r w:rsidR="00CA57EF" w:rsidRPr="00FC0144">
        <w:rPr>
          <w:rFonts w:ascii="Arial" w:hAnsi="Arial" w:cs="Arial"/>
          <w:color w:val="000000" w:themeColor="text1"/>
        </w:rPr>
        <w:t xml:space="preserve"> </w:t>
      </w:r>
      <w:r w:rsidR="00BA22F3" w:rsidRPr="00FC0144">
        <w:rPr>
          <w:rFonts w:ascii="Arial" w:hAnsi="Arial" w:cs="Arial"/>
          <w:color w:val="000000" w:themeColor="text1"/>
        </w:rPr>
        <w:t xml:space="preserve">of </w:t>
      </w:r>
      <w:r w:rsidR="00CA57EF" w:rsidRPr="00FC0144">
        <w:rPr>
          <w:rFonts w:ascii="Arial" w:hAnsi="Arial" w:cs="Arial"/>
          <w:color w:val="000000" w:themeColor="text1"/>
        </w:rPr>
        <w:t xml:space="preserve">being, but is </w:t>
      </w:r>
      <w:r w:rsidR="00BA22F3" w:rsidRPr="00FC0144">
        <w:rPr>
          <w:rFonts w:ascii="Arial" w:hAnsi="Arial" w:cs="Arial"/>
          <w:color w:val="000000" w:themeColor="text1"/>
        </w:rPr>
        <w:t>presented</w:t>
      </w:r>
      <w:r w:rsidR="00CA57EF" w:rsidRPr="00FC0144">
        <w:rPr>
          <w:rFonts w:ascii="Arial" w:hAnsi="Arial" w:cs="Arial"/>
          <w:color w:val="000000" w:themeColor="text1"/>
        </w:rPr>
        <w:t xml:space="preserve"> </w:t>
      </w:r>
      <w:r w:rsidR="00186056" w:rsidRPr="00FC0144">
        <w:rPr>
          <w:rFonts w:ascii="Arial" w:hAnsi="Arial" w:cs="Arial"/>
          <w:color w:val="000000" w:themeColor="text1"/>
        </w:rPr>
        <w:t xml:space="preserve">as a series of vignettes of </w:t>
      </w:r>
      <w:r w:rsidR="00966B71" w:rsidRPr="00FC0144">
        <w:rPr>
          <w:rFonts w:ascii="Arial" w:hAnsi="Arial" w:cs="Arial"/>
          <w:color w:val="000000" w:themeColor="text1"/>
        </w:rPr>
        <w:t xml:space="preserve">the </w:t>
      </w:r>
      <w:r w:rsidR="00186056" w:rsidRPr="00FC0144">
        <w:rPr>
          <w:rFonts w:ascii="Arial" w:hAnsi="Arial" w:cs="Arial"/>
          <w:color w:val="000000" w:themeColor="text1"/>
        </w:rPr>
        <w:t>everyday</w:t>
      </w:r>
      <w:r w:rsidR="00966B71" w:rsidRPr="00FC0144">
        <w:rPr>
          <w:rFonts w:ascii="Arial" w:hAnsi="Arial" w:cs="Arial"/>
          <w:color w:val="000000" w:themeColor="text1"/>
        </w:rPr>
        <w:t xml:space="preserve"> performance of</w:t>
      </w:r>
      <w:r w:rsidR="00186056" w:rsidRPr="00FC0144">
        <w:rPr>
          <w:rFonts w:ascii="Arial" w:hAnsi="Arial" w:cs="Arial"/>
          <w:color w:val="000000" w:themeColor="text1"/>
        </w:rPr>
        <w:t xml:space="preserve"> interaction</w:t>
      </w:r>
      <w:r w:rsidR="00CA57EF" w:rsidRPr="00FC0144">
        <w:rPr>
          <w:rFonts w:ascii="Arial" w:hAnsi="Arial" w:cs="Arial"/>
          <w:color w:val="000000" w:themeColor="text1"/>
        </w:rPr>
        <w:t>.</w:t>
      </w:r>
      <w:r w:rsidR="00D84638" w:rsidRPr="00FC0144">
        <w:rPr>
          <w:rFonts w:ascii="Arial" w:hAnsi="Arial" w:cs="Arial"/>
          <w:color w:val="000000" w:themeColor="text1"/>
        </w:rPr>
        <w:t xml:space="preserve"> </w:t>
      </w:r>
      <w:r w:rsidR="00B92FC3">
        <w:rPr>
          <w:rFonts w:ascii="Arial" w:hAnsi="Arial" w:cs="Arial"/>
          <w:color w:val="000000" w:themeColor="text1"/>
        </w:rPr>
        <w:t>While</w:t>
      </w:r>
      <w:r w:rsidR="00F26086" w:rsidRPr="00FC0144">
        <w:rPr>
          <w:rFonts w:ascii="Arial" w:hAnsi="Arial" w:cs="Arial"/>
          <w:color w:val="000000" w:themeColor="text1"/>
        </w:rPr>
        <w:t xml:space="preserve"> these micro-</w:t>
      </w:r>
      <w:r w:rsidR="00E527C0" w:rsidRPr="00FC0144">
        <w:rPr>
          <w:rFonts w:ascii="Arial" w:hAnsi="Arial" w:cs="Arial"/>
          <w:color w:val="000000" w:themeColor="text1"/>
        </w:rPr>
        <w:t>performance</w:t>
      </w:r>
      <w:r w:rsidR="00F26086" w:rsidRPr="00FC0144">
        <w:rPr>
          <w:rFonts w:ascii="Arial" w:hAnsi="Arial" w:cs="Arial"/>
          <w:color w:val="000000" w:themeColor="text1"/>
        </w:rPr>
        <w:t>s</w:t>
      </w:r>
      <w:r w:rsidR="00E527C0" w:rsidRPr="00FC0144">
        <w:rPr>
          <w:rFonts w:ascii="Arial" w:hAnsi="Arial" w:cs="Arial"/>
          <w:color w:val="000000" w:themeColor="text1"/>
        </w:rPr>
        <w:t xml:space="preserve"> </w:t>
      </w:r>
      <w:r w:rsidR="00C23BBF" w:rsidRPr="00FC0144">
        <w:rPr>
          <w:rFonts w:ascii="Arial" w:hAnsi="Arial" w:cs="Arial"/>
          <w:color w:val="000000" w:themeColor="text1"/>
        </w:rPr>
        <w:t xml:space="preserve">may not be explicitly </w:t>
      </w:r>
      <w:r w:rsidR="00BA22F3" w:rsidRPr="00FC0144">
        <w:rPr>
          <w:rFonts w:ascii="Arial" w:hAnsi="Arial" w:cs="Arial"/>
          <w:color w:val="000000" w:themeColor="text1"/>
        </w:rPr>
        <w:t xml:space="preserve">theatrical, </w:t>
      </w:r>
      <w:r w:rsidR="00E527C0" w:rsidRPr="00FC0144">
        <w:rPr>
          <w:rFonts w:ascii="Arial" w:hAnsi="Arial" w:cs="Arial"/>
          <w:color w:val="000000" w:themeColor="text1"/>
        </w:rPr>
        <w:t xml:space="preserve">the </w:t>
      </w:r>
      <w:proofErr w:type="spellStart"/>
      <w:r w:rsidR="00E527C0" w:rsidRPr="00FC0144">
        <w:rPr>
          <w:rFonts w:ascii="Arial" w:hAnsi="Arial" w:cs="Arial"/>
          <w:color w:val="000000" w:themeColor="text1"/>
        </w:rPr>
        <w:t>scenogr</w:t>
      </w:r>
      <w:r w:rsidR="00CA57EF" w:rsidRPr="00FC0144">
        <w:rPr>
          <w:rFonts w:ascii="Arial" w:hAnsi="Arial" w:cs="Arial"/>
          <w:color w:val="000000" w:themeColor="text1"/>
        </w:rPr>
        <w:t>aphic</w:t>
      </w:r>
      <w:proofErr w:type="spellEnd"/>
      <w:r w:rsidR="00CA57EF" w:rsidRPr="00FC0144">
        <w:rPr>
          <w:rFonts w:ascii="Arial" w:hAnsi="Arial" w:cs="Arial"/>
          <w:color w:val="000000" w:themeColor="text1"/>
        </w:rPr>
        <w:t xml:space="preserve"> quality of </w:t>
      </w:r>
      <w:r w:rsidR="00BA22F3" w:rsidRPr="00FC0144">
        <w:rPr>
          <w:rFonts w:ascii="Arial" w:hAnsi="Arial" w:cs="Arial"/>
          <w:color w:val="000000" w:themeColor="text1"/>
        </w:rPr>
        <w:t xml:space="preserve">the </w:t>
      </w:r>
      <w:r w:rsidR="00F26086" w:rsidRPr="00FC0144">
        <w:rPr>
          <w:rFonts w:ascii="Arial" w:hAnsi="Arial" w:cs="Arial"/>
          <w:color w:val="000000" w:themeColor="text1"/>
        </w:rPr>
        <w:t xml:space="preserve">film’s </w:t>
      </w:r>
      <w:r w:rsidR="00E527C0" w:rsidRPr="00FC0144">
        <w:rPr>
          <w:rFonts w:ascii="Arial" w:hAnsi="Arial" w:cs="Arial"/>
          <w:color w:val="000000" w:themeColor="text1"/>
        </w:rPr>
        <w:t xml:space="preserve">everyday </w:t>
      </w:r>
      <w:r w:rsidR="00CA57EF" w:rsidRPr="00FC0144">
        <w:rPr>
          <w:rFonts w:ascii="Arial" w:hAnsi="Arial" w:cs="Arial"/>
          <w:color w:val="000000" w:themeColor="text1"/>
        </w:rPr>
        <w:t xml:space="preserve">togetherness </w:t>
      </w:r>
      <w:r w:rsidR="00E527C0" w:rsidRPr="00FC0144">
        <w:rPr>
          <w:rFonts w:ascii="Arial" w:hAnsi="Arial" w:cs="Arial"/>
          <w:color w:val="000000" w:themeColor="text1"/>
        </w:rPr>
        <w:t>means that the performance of con</w:t>
      </w:r>
      <w:r w:rsidR="00966B71" w:rsidRPr="00FC0144">
        <w:rPr>
          <w:rFonts w:ascii="Arial" w:hAnsi="Arial" w:cs="Arial"/>
          <w:color w:val="000000" w:themeColor="text1"/>
        </w:rPr>
        <w:t>-</w:t>
      </w:r>
      <w:r w:rsidR="00E527C0" w:rsidRPr="00FC0144">
        <w:rPr>
          <w:rFonts w:ascii="Arial" w:hAnsi="Arial" w:cs="Arial"/>
          <w:color w:val="000000" w:themeColor="text1"/>
        </w:rPr>
        <w:t xml:space="preserve">sentiment is always </w:t>
      </w:r>
      <w:r w:rsidR="0045462A" w:rsidRPr="00FC0144">
        <w:rPr>
          <w:rFonts w:ascii="Arial" w:hAnsi="Arial" w:cs="Arial"/>
          <w:color w:val="000000" w:themeColor="text1"/>
        </w:rPr>
        <w:t>a quasi-</w:t>
      </w:r>
      <w:r w:rsidR="00CA57EF" w:rsidRPr="00FC0144">
        <w:rPr>
          <w:rFonts w:ascii="Arial" w:hAnsi="Arial" w:cs="Arial"/>
          <w:color w:val="000000" w:themeColor="text1"/>
        </w:rPr>
        <w:t>theatrical construction</w:t>
      </w:r>
      <w:r w:rsidR="00E527C0" w:rsidRPr="00FC0144">
        <w:rPr>
          <w:rFonts w:ascii="Arial" w:hAnsi="Arial" w:cs="Arial"/>
          <w:color w:val="000000" w:themeColor="text1"/>
        </w:rPr>
        <w:t xml:space="preserve"> put on for the purposes of </w:t>
      </w:r>
      <w:r w:rsidR="00D95AE0" w:rsidRPr="00FC0144">
        <w:rPr>
          <w:rFonts w:ascii="Arial" w:hAnsi="Arial" w:cs="Arial"/>
          <w:color w:val="000000" w:themeColor="text1"/>
        </w:rPr>
        <w:t>timeliness</w:t>
      </w:r>
      <w:r w:rsidR="00E527C0" w:rsidRPr="00FC0144">
        <w:rPr>
          <w:rFonts w:ascii="Arial" w:hAnsi="Arial" w:cs="Arial"/>
          <w:color w:val="000000" w:themeColor="text1"/>
        </w:rPr>
        <w:t xml:space="preserve"> itself. </w:t>
      </w:r>
      <w:r w:rsidR="0045462A" w:rsidRPr="00FC0144">
        <w:rPr>
          <w:rFonts w:ascii="Arial" w:hAnsi="Arial" w:cs="Arial"/>
          <w:color w:val="000000" w:themeColor="text1"/>
        </w:rPr>
        <w:t>From t</w:t>
      </w:r>
      <w:r w:rsidR="00E527C0" w:rsidRPr="00FC0144">
        <w:rPr>
          <w:rFonts w:ascii="Arial" w:hAnsi="Arial" w:cs="Arial"/>
          <w:color w:val="000000" w:themeColor="text1"/>
        </w:rPr>
        <w:t xml:space="preserve">he awkward gathering around </w:t>
      </w:r>
      <w:r w:rsidR="0045462A" w:rsidRPr="00FC0144">
        <w:rPr>
          <w:rFonts w:ascii="Arial" w:hAnsi="Arial" w:cs="Arial"/>
          <w:color w:val="000000" w:themeColor="text1"/>
        </w:rPr>
        <w:t>a formal dining</w:t>
      </w:r>
      <w:r w:rsidR="00E527C0" w:rsidRPr="00FC0144">
        <w:rPr>
          <w:rFonts w:ascii="Arial" w:hAnsi="Arial" w:cs="Arial"/>
          <w:color w:val="000000" w:themeColor="text1"/>
        </w:rPr>
        <w:t xml:space="preserve"> table in </w:t>
      </w:r>
      <w:r w:rsidR="0045462A" w:rsidRPr="00FC0144">
        <w:rPr>
          <w:rFonts w:ascii="Arial" w:hAnsi="Arial" w:cs="Arial"/>
          <w:color w:val="000000" w:themeColor="text1"/>
        </w:rPr>
        <w:t>a</w:t>
      </w:r>
      <w:r w:rsidR="00F26086" w:rsidRPr="00FC0144">
        <w:rPr>
          <w:rFonts w:ascii="Arial" w:hAnsi="Arial" w:cs="Arial"/>
          <w:color w:val="000000" w:themeColor="text1"/>
        </w:rPr>
        <w:t xml:space="preserve"> boarding house and</w:t>
      </w:r>
      <w:r w:rsidR="0045462A" w:rsidRPr="00FC0144">
        <w:rPr>
          <w:rFonts w:ascii="Arial" w:hAnsi="Arial" w:cs="Arial"/>
          <w:color w:val="000000" w:themeColor="text1"/>
        </w:rPr>
        <w:t xml:space="preserve"> </w:t>
      </w:r>
      <w:r w:rsidR="00E527C0" w:rsidRPr="00FC0144">
        <w:rPr>
          <w:rFonts w:ascii="Arial" w:hAnsi="Arial" w:cs="Arial"/>
          <w:color w:val="000000" w:themeColor="text1"/>
        </w:rPr>
        <w:t>the conviviality of after-work drinki</w:t>
      </w:r>
      <w:r w:rsidR="00F26086" w:rsidRPr="00FC0144">
        <w:rPr>
          <w:rFonts w:ascii="Arial" w:hAnsi="Arial" w:cs="Arial"/>
          <w:color w:val="000000" w:themeColor="text1"/>
        </w:rPr>
        <w:t>ng upon which time is called, to</w:t>
      </w:r>
      <w:r w:rsidR="00E527C0" w:rsidRPr="00FC0144">
        <w:rPr>
          <w:rFonts w:ascii="Arial" w:hAnsi="Arial" w:cs="Arial"/>
          <w:color w:val="000000" w:themeColor="text1"/>
        </w:rPr>
        <w:t xml:space="preserve"> the morning ritual of polishing the front door step</w:t>
      </w:r>
      <w:r w:rsidR="00F26086" w:rsidRPr="00FC0144">
        <w:rPr>
          <w:rFonts w:ascii="Arial" w:hAnsi="Arial" w:cs="Arial"/>
          <w:color w:val="000000" w:themeColor="text1"/>
        </w:rPr>
        <w:t xml:space="preserve"> or the tender moment in which one man helps another remove his workbooks at the end of the day</w:t>
      </w:r>
      <w:r w:rsidR="00E527C0" w:rsidRPr="00FC0144">
        <w:rPr>
          <w:rFonts w:ascii="Arial" w:hAnsi="Arial" w:cs="Arial"/>
          <w:color w:val="000000" w:themeColor="text1"/>
        </w:rPr>
        <w:t xml:space="preserve">, </w:t>
      </w:r>
      <w:r w:rsidR="0045462A" w:rsidRPr="00FC0144">
        <w:rPr>
          <w:rFonts w:ascii="Arial" w:hAnsi="Arial" w:cs="Arial"/>
          <w:color w:val="000000" w:themeColor="text1"/>
        </w:rPr>
        <w:t xml:space="preserve">con-sentiment is staged as a </w:t>
      </w:r>
      <w:r w:rsidR="00D95AE0" w:rsidRPr="00FC0144">
        <w:rPr>
          <w:rFonts w:ascii="Arial" w:hAnsi="Arial" w:cs="Arial"/>
          <w:color w:val="000000" w:themeColor="text1"/>
        </w:rPr>
        <w:t>performance</w:t>
      </w:r>
      <w:r w:rsidR="0045462A" w:rsidRPr="00FC0144">
        <w:rPr>
          <w:rFonts w:ascii="Arial" w:hAnsi="Arial" w:cs="Arial"/>
          <w:color w:val="000000" w:themeColor="text1"/>
        </w:rPr>
        <w:t xml:space="preserve"> of </w:t>
      </w:r>
      <w:r w:rsidR="00CA57EF" w:rsidRPr="00FC0144">
        <w:rPr>
          <w:rFonts w:ascii="Arial" w:hAnsi="Arial" w:cs="Arial"/>
          <w:color w:val="000000" w:themeColor="text1"/>
        </w:rPr>
        <w:t xml:space="preserve">togetherness </w:t>
      </w:r>
      <w:r w:rsidR="0045462A" w:rsidRPr="00FC0144">
        <w:rPr>
          <w:rFonts w:ascii="Arial" w:hAnsi="Arial" w:cs="Arial"/>
          <w:color w:val="000000" w:themeColor="text1"/>
        </w:rPr>
        <w:t xml:space="preserve">with and </w:t>
      </w:r>
      <w:r w:rsidR="00CA57EF" w:rsidRPr="00FC0144">
        <w:rPr>
          <w:rFonts w:ascii="Arial" w:hAnsi="Arial" w:cs="Arial"/>
          <w:color w:val="000000" w:themeColor="text1"/>
        </w:rPr>
        <w:t>in time</w:t>
      </w:r>
      <w:r w:rsidR="00E527C0" w:rsidRPr="00FC0144">
        <w:rPr>
          <w:rFonts w:ascii="Arial" w:hAnsi="Arial" w:cs="Arial"/>
          <w:color w:val="000000" w:themeColor="text1"/>
        </w:rPr>
        <w:t xml:space="preserve">. </w:t>
      </w:r>
    </w:p>
    <w:p w14:paraId="36C9A1AA" w14:textId="77777777" w:rsidR="00CA57EF" w:rsidRPr="00FC0144" w:rsidRDefault="00CA57EF" w:rsidP="009C329E">
      <w:pPr>
        <w:spacing w:line="360" w:lineRule="auto"/>
        <w:rPr>
          <w:rFonts w:ascii="Arial" w:hAnsi="Arial" w:cs="Arial"/>
          <w:color w:val="000000" w:themeColor="text1"/>
        </w:rPr>
      </w:pPr>
    </w:p>
    <w:p w14:paraId="713483BE" w14:textId="732BFC35" w:rsidR="00F77AC1" w:rsidRPr="00FC0144" w:rsidRDefault="00CE6C1B" w:rsidP="009C329E">
      <w:pPr>
        <w:spacing w:line="360" w:lineRule="auto"/>
        <w:rPr>
          <w:rFonts w:ascii="Arial" w:eastAsia="Times New Roman" w:hAnsi="Arial" w:cs="Arial"/>
          <w:color w:val="FF0000"/>
        </w:rPr>
      </w:pPr>
      <w:r w:rsidRPr="00FC0144">
        <w:rPr>
          <w:rFonts w:ascii="Arial" w:hAnsi="Arial" w:cs="Arial"/>
          <w:color w:val="000000" w:themeColor="text1"/>
        </w:rPr>
        <w:t xml:space="preserve">Just as </w:t>
      </w:r>
      <w:r w:rsidR="00F26086" w:rsidRPr="00FC0144">
        <w:rPr>
          <w:rFonts w:ascii="Arial" w:hAnsi="Arial" w:cs="Arial"/>
          <w:color w:val="000000" w:themeColor="text1"/>
        </w:rPr>
        <w:t xml:space="preserve">Marty </w:t>
      </w:r>
      <w:proofErr w:type="spellStart"/>
      <w:r w:rsidR="00F26086" w:rsidRPr="00FC0144">
        <w:rPr>
          <w:rFonts w:ascii="Arial" w:hAnsi="Arial" w:cs="Arial"/>
          <w:color w:val="000000" w:themeColor="text1"/>
        </w:rPr>
        <w:t>McFly</w:t>
      </w:r>
      <w:proofErr w:type="spellEnd"/>
      <w:r w:rsidR="00F26086" w:rsidRPr="00FC0144">
        <w:rPr>
          <w:rFonts w:ascii="Arial" w:hAnsi="Arial" w:cs="Arial"/>
          <w:color w:val="000000" w:themeColor="text1"/>
        </w:rPr>
        <w:t xml:space="preserve"> navigated</w:t>
      </w:r>
      <w:r w:rsidR="00CD1E19" w:rsidRPr="00FC0144">
        <w:rPr>
          <w:rFonts w:ascii="Arial" w:hAnsi="Arial" w:cs="Arial"/>
          <w:color w:val="000000" w:themeColor="text1"/>
        </w:rPr>
        <w:t xml:space="preserve"> his temporal dislo</w:t>
      </w:r>
      <w:r w:rsidR="005F314B" w:rsidRPr="00FC0144">
        <w:rPr>
          <w:rFonts w:ascii="Arial" w:hAnsi="Arial" w:cs="Arial"/>
          <w:color w:val="000000" w:themeColor="text1"/>
        </w:rPr>
        <w:t>c</w:t>
      </w:r>
      <w:r w:rsidR="00CD1E19" w:rsidRPr="00FC0144">
        <w:rPr>
          <w:rFonts w:ascii="Arial" w:hAnsi="Arial" w:cs="Arial"/>
          <w:color w:val="000000" w:themeColor="text1"/>
        </w:rPr>
        <w:t xml:space="preserve">ation through </w:t>
      </w:r>
      <w:r w:rsidR="005F314B" w:rsidRPr="00FC0144">
        <w:rPr>
          <w:rFonts w:ascii="Arial" w:hAnsi="Arial" w:cs="Arial"/>
          <w:color w:val="000000" w:themeColor="text1"/>
        </w:rPr>
        <w:t>intricate performances that allow</w:t>
      </w:r>
      <w:r w:rsidR="00F26086" w:rsidRPr="00FC0144">
        <w:rPr>
          <w:rFonts w:ascii="Arial" w:hAnsi="Arial" w:cs="Arial"/>
          <w:color w:val="000000" w:themeColor="text1"/>
        </w:rPr>
        <w:t>ed</w:t>
      </w:r>
      <w:r w:rsidR="005F314B" w:rsidRPr="00FC0144">
        <w:rPr>
          <w:rFonts w:ascii="Arial" w:hAnsi="Arial" w:cs="Arial"/>
          <w:color w:val="000000" w:themeColor="text1"/>
        </w:rPr>
        <w:t xml:space="preserve"> him to fit i</w:t>
      </w:r>
      <w:r w:rsidRPr="00FC0144">
        <w:rPr>
          <w:rFonts w:ascii="Arial" w:hAnsi="Arial" w:cs="Arial"/>
          <w:color w:val="000000" w:themeColor="text1"/>
        </w:rPr>
        <w:t>n with</w:t>
      </w:r>
      <w:r w:rsidR="005F314B" w:rsidRPr="00FC0144">
        <w:rPr>
          <w:rFonts w:ascii="Arial" w:hAnsi="Arial" w:cs="Arial"/>
          <w:color w:val="000000" w:themeColor="text1"/>
        </w:rPr>
        <w:t xml:space="preserve"> his temporary contemporaries</w:t>
      </w:r>
      <w:r w:rsidRPr="00FC0144">
        <w:rPr>
          <w:rFonts w:ascii="Arial" w:hAnsi="Arial" w:cs="Arial"/>
          <w:color w:val="000000" w:themeColor="text1"/>
        </w:rPr>
        <w:t xml:space="preserve">, so the incidental protagonists </w:t>
      </w:r>
      <w:r w:rsidR="0045462A" w:rsidRPr="00FC0144">
        <w:rPr>
          <w:rFonts w:ascii="Arial" w:hAnsi="Arial" w:cs="Arial"/>
          <w:color w:val="000000" w:themeColor="text1"/>
        </w:rPr>
        <w:t xml:space="preserve">of </w:t>
      </w:r>
      <w:r w:rsidR="0045462A" w:rsidRPr="00455F46">
        <w:rPr>
          <w:rFonts w:ascii="Arial" w:hAnsi="Arial" w:cs="Arial"/>
          <w:color w:val="000000" w:themeColor="text1"/>
          <w:u w:val="single"/>
        </w:rPr>
        <w:t>T</w:t>
      </w:r>
      <w:r w:rsidRPr="00455F46">
        <w:rPr>
          <w:rFonts w:ascii="Arial" w:hAnsi="Arial" w:cs="Arial"/>
          <w:color w:val="000000" w:themeColor="text1"/>
          <w:u w:val="single"/>
        </w:rPr>
        <w:t>ogether</w:t>
      </w:r>
      <w:r w:rsidRPr="00FC0144">
        <w:rPr>
          <w:rFonts w:ascii="Arial" w:hAnsi="Arial" w:cs="Arial"/>
          <w:color w:val="000000" w:themeColor="text1"/>
        </w:rPr>
        <w:t xml:space="preserve"> act out </w:t>
      </w:r>
      <w:r w:rsidR="0045462A" w:rsidRPr="00FC0144">
        <w:rPr>
          <w:rFonts w:ascii="Arial" w:hAnsi="Arial" w:cs="Arial"/>
          <w:color w:val="000000" w:themeColor="text1"/>
        </w:rPr>
        <w:t>micro-</w:t>
      </w:r>
      <w:r w:rsidRPr="00FC0144">
        <w:rPr>
          <w:rFonts w:ascii="Arial" w:hAnsi="Arial" w:cs="Arial"/>
          <w:color w:val="000000" w:themeColor="text1"/>
        </w:rPr>
        <w:t>ritual</w:t>
      </w:r>
      <w:r w:rsidR="0045462A" w:rsidRPr="00FC0144">
        <w:rPr>
          <w:rFonts w:ascii="Arial" w:hAnsi="Arial" w:cs="Arial"/>
          <w:color w:val="000000" w:themeColor="text1"/>
        </w:rPr>
        <w:t>s</w:t>
      </w:r>
      <w:r w:rsidRPr="00FC0144">
        <w:rPr>
          <w:rFonts w:ascii="Arial" w:hAnsi="Arial" w:cs="Arial"/>
          <w:color w:val="000000" w:themeColor="text1"/>
        </w:rPr>
        <w:t xml:space="preserve"> of being together in time</w:t>
      </w:r>
      <w:r w:rsidR="000D1E66" w:rsidRPr="00FC0144">
        <w:rPr>
          <w:rFonts w:ascii="Arial" w:hAnsi="Arial" w:cs="Arial"/>
          <w:color w:val="000000" w:themeColor="text1"/>
        </w:rPr>
        <w:t xml:space="preserve"> to fend off the vi</w:t>
      </w:r>
      <w:r w:rsidR="004716CF" w:rsidRPr="00FC0144">
        <w:rPr>
          <w:rFonts w:ascii="Arial" w:hAnsi="Arial" w:cs="Arial"/>
          <w:color w:val="000000" w:themeColor="text1"/>
        </w:rPr>
        <w:t xml:space="preserve">olence of a contemporaneity that </w:t>
      </w:r>
      <w:r w:rsidR="005E6180" w:rsidRPr="00FC0144">
        <w:rPr>
          <w:rFonts w:ascii="Arial" w:hAnsi="Arial" w:cs="Arial"/>
          <w:color w:val="000000" w:themeColor="text1"/>
        </w:rPr>
        <w:t>sorts out who will and will not be a part of the present in its reorientation to the future</w:t>
      </w:r>
      <w:r w:rsidR="006347D3">
        <w:rPr>
          <w:rFonts w:ascii="Arial" w:hAnsi="Arial" w:cs="Arial"/>
          <w:color w:val="000000" w:themeColor="text1"/>
        </w:rPr>
        <w:t>—</w:t>
      </w:r>
      <w:r w:rsidR="005E6180" w:rsidRPr="00FC0144">
        <w:rPr>
          <w:rFonts w:ascii="Arial" w:hAnsi="Arial" w:cs="Arial"/>
          <w:color w:val="000000" w:themeColor="text1"/>
        </w:rPr>
        <w:t xml:space="preserve">a </w:t>
      </w:r>
      <w:r w:rsidR="003570F0" w:rsidRPr="00FC0144">
        <w:rPr>
          <w:rFonts w:ascii="Arial" w:hAnsi="Arial" w:cs="Arial"/>
          <w:color w:val="000000" w:themeColor="text1"/>
        </w:rPr>
        <w:t xml:space="preserve">violence </w:t>
      </w:r>
      <w:r w:rsidR="00272BC1">
        <w:rPr>
          <w:rFonts w:ascii="Arial" w:hAnsi="Arial" w:cs="Arial"/>
          <w:color w:val="000000" w:themeColor="text1"/>
        </w:rPr>
        <w:t>that</w:t>
      </w:r>
      <w:r w:rsidR="003570F0" w:rsidRPr="00FC0144">
        <w:rPr>
          <w:rFonts w:ascii="Arial" w:hAnsi="Arial" w:cs="Arial"/>
          <w:color w:val="000000" w:themeColor="text1"/>
        </w:rPr>
        <w:t xml:space="preserve"> </w:t>
      </w:r>
      <w:r w:rsidR="005E6180" w:rsidRPr="00FC0144">
        <w:rPr>
          <w:rFonts w:ascii="Arial" w:hAnsi="Arial" w:cs="Arial"/>
          <w:color w:val="000000" w:themeColor="text1"/>
        </w:rPr>
        <w:t xml:space="preserve">haunts the film through the background </w:t>
      </w:r>
      <w:r w:rsidR="009D1248">
        <w:rPr>
          <w:rFonts w:ascii="Arial" w:hAnsi="Arial" w:cs="Arial"/>
          <w:color w:val="000000" w:themeColor="text1"/>
        </w:rPr>
        <w:t>soundtrack</w:t>
      </w:r>
      <w:r w:rsidR="005E6180" w:rsidRPr="00FC0144">
        <w:rPr>
          <w:rFonts w:ascii="Arial" w:hAnsi="Arial" w:cs="Arial"/>
          <w:color w:val="000000" w:themeColor="text1"/>
        </w:rPr>
        <w:t xml:space="preserve"> of the cruel and racist children’s chant ‘</w:t>
      </w:r>
      <w:proofErr w:type="spellStart"/>
      <w:r w:rsidR="003570F0" w:rsidRPr="00FC0144">
        <w:rPr>
          <w:rFonts w:ascii="Arial" w:hAnsi="Arial" w:cs="Arial"/>
          <w:color w:val="000000" w:themeColor="text1"/>
        </w:rPr>
        <w:t>eenie</w:t>
      </w:r>
      <w:proofErr w:type="spellEnd"/>
      <w:r w:rsidR="003570F0" w:rsidRPr="00FC0144">
        <w:rPr>
          <w:rFonts w:ascii="Arial" w:hAnsi="Arial" w:cs="Arial"/>
          <w:color w:val="000000" w:themeColor="text1"/>
        </w:rPr>
        <w:t xml:space="preserve"> </w:t>
      </w:r>
      <w:proofErr w:type="spellStart"/>
      <w:r w:rsidR="003570F0" w:rsidRPr="00FC0144">
        <w:rPr>
          <w:rFonts w:ascii="Arial" w:hAnsi="Arial" w:cs="Arial"/>
          <w:color w:val="000000" w:themeColor="text1"/>
        </w:rPr>
        <w:t>meenie</w:t>
      </w:r>
      <w:proofErr w:type="spellEnd"/>
      <w:r w:rsidR="003570F0" w:rsidRPr="00FC0144">
        <w:rPr>
          <w:rFonts w:ascii="Arial" w:hAnsi="Arial" w:cs="Arial"/>
          <w:color w:val="000000" w:themeColor="text1"/>
        </w:rPr>
        <w:t xml:space="preserve"> </w:t>
      </w:r>
      <w:proofErr w:type="spellStart"/>
      <w:r w:rsidR="003570F0" w:rsidRPr="00FC0144">
        <w:rPr>
          <w:rFonts w:ascii="Arial" w:hAnsi="Arial" w:cs="Arial"/>
          <w:color w:val="000000" w:themeColor="text1"/>
        </w:rPr>
        <w:t>miney</w:t>
      </w:r>
      <w:proofErr w:type="spellEnd"/>
      <w:r w:rsidR="003570F0" w:rsidRPr="00FC0144">
        <w:rPr>
          <w:rFonts w:ascii="Arial" w:hAnsi="Arial" w:cs="Arial"/>
          <w:color w:val="000000" w:themeColor="text1"/>
        </w:rPr>
        <w:t xml:space="preserve"> </w:t>
      </w:r>
      <w:proofErr w:type="spellStart"/>
      <w:r w:rsidR="003570F0" w:rsidRPr="00FC0144">
        <w:rPr>
          <w:rFonts w:ascii="Arial" w:hAnsi="Arial" w:cs="Arial"/>
          <w:color w:val="000000" w:themeColor="text1"/>
        </w:rPr>
        <w:t>mo</w:t>
      </w:r>
      <w:proofErr w:type="spellEnd"/>
      <w:r w:rsidR="003570F0" w:rsidRPr="00FC0144">
        <w:rPr>
          <w:rFonts w:ascii="Arial" w:hAnsi="Arial" w:cs="Arial"/>
          <w:color w:val="000000" w:themeColor="text1"/>
        </w:rPr>
        <w:t>’</w:t>
      </w:r>
      <w:r w:rsidR="007A1946" w:rsidRPr="00FC0144">
        <w:rPr>
          <w:rFonts w:ascii="Arial" w:hAnsi="Arial" w:cs="Arial"/>
          <w:color w:val="000000" w:themeColor="text1"/>
        </w:rPr>
        <w:t>. Ho</w:t>
      </w:r>
      <w:r w:rsidR="0045462A" w:rsidRPr="00FC0144">
        <w:rPr>
          <w:rFonts w:ascii="Arial" w:hAnsi="Arial" w:cs="Arial"/>
          <w:color w:val="000000" w:themeColor="text1"/>
        </w:rPr>
        <w:t>wever, if the staging of consenting togetherness</w:t>
      </w:r>
      <w:r w:rsidR="007A1946" w:rsidRPr="00FC0144">
        <w:rPr>
          <w:rFonts w:ascii="Arial" w:hAnsi="Arial" w:cs="Arial"/>
          <w:color w:val="000000" w:themeColor="text1"/>
        </w:rPr>
        <w:t xml:space="preserve"> </w:t>
      </w:r>
      <w:r w:rsidR="007A76D3" w:rsidRPr="00FC0144">
        <w:rPr>
          <w:rFonts w:ascii="Arial" w:hAnsi="Arial" w:cs="Arial"/>
          <w:color w:val="000000" w:themeColor="text1"/>
        </w:rPr>
        <w:t xml:space="preserve">in </w:t>
      </w:r>
      <w:r w:rsidR="007A76D3" w:rsidRPr="00455F46">
        <w:rPr>
          <w:rFonts w:ascii="Arial" w:hAnsi="Arial" w:cs="Arial"/>
          <w:color w:val="000000" w:themeColor="text1"/>
          <w:u w:val="single"/>
        </w:rPr>
        <w:t>Together</w:t>
      </w:r>
      <w:r w:rsidR="007A76D3" w:rsidRPr="00FC0144">
        <w:rPr>
          <w:rFonts w:ascii="Arial" w:hAnsi="Arial" w:cs="Arial"/>
          <w:color w:val="000000" w:themeColor="text1"/>
        </w:rPr>
        <w:t xml:space="preserve"> </w:t>
      </w:r>
      <w:r w:rsidR="00D95AE0" w:rsidRPr="00FC0144">
        <w:rPr>
          <w:rFonts w:ascii="Arial" w:hAnsi="Arial" w:cs="Arial"/>
          <w:color w:val="000000" w:themeColor="text1"/>
        </w:rPr>
        <w:t>may</w:t>
      </w:r>
      <w:r w:rsidR="00C55FCA">
        <w:rPr>
          <w:rFonts w:ascii="Arial" w:hAnsi="Arial" w:cs="Arial"/>
          <w:color w:val="000000" w:themeColor="text1"/>
        </w:rPr>
        <w:t xml:space="preserve"> </w:t>
      </w:r>
      <w:r w:rsidR="00D95AE0" w:rsidRPr="00FC0144">
        <w:rPr>
          <w:rFonts w:ascii="Arial" w:hAnsi="Arial" w:cs="Arial"/>
          <w:color w:val="000000" w:themeColor="text1"/>
        </w:rPr>
        <w:t>be a</w:t>
      </w:r>
      <w:r w:rsidR="007A1946" w:rsidRPr="00FC0144">
        <w:rPr>
          <w:rFonts w:ascii="Arial" w:hAnsi="Arial" w:cs="Arial"/>
          <w:color w:val="000000" w:themeColor="text1"/>
        </w:rPr>
        <w:t xml:space="preserve"> part of a normative </w:t>
      </w:r>
      <w:r w:rsidR="00D95AE0" w:rsidRPr="00FC0144">
        <w:rPr>
          <w:rFonts w:ascii="Arial" w:hAnsi="Arial" w:cs="Arial"/>
          <w:color w:val="000000" w:themeColor="text1"/>
        </w:rPr>
        <w:t>performance</w:t>
      </w:r>
      <w:r w:rsidR="007A1946" w:rsidRPr="00FC0144">
        <w:rPr>
          <w:rFonts w:ascii="Arial" w:hAnsi="Arial" w:cs="Arial"/>
          <w:color w:val="000000" w:themeColor="text1"/>
        </w:rPr>
        <w:t xml:space="preserve"> of temporal belonging</w:t>
      </w:r>
      <w:r w:rsidR="003570F0" w:rsidRPr="00FC0144">
        <w:rPr>
          <w:rFonts w:ascii="Arial" w:hAnsi="Arial" w:cs="Arial"/>
          <w:color w:val="000000" w:themeColor="text1"/>
        </w:rPr>
        <w:t xml:space="preserve"> (such as the hasty drunken post-pub fumble</w:t>
      </w:r>
      <w:r w:rsidR="007A76D3" w:rsidRPr="00FC0144">
        <w:rPr>
          <w:rFonts w:ascii="Arial" w:hAnsi="Arial" w:cs="Arial"/>
          <w:color w:val="000000" w:themeColor="text1"/>
        </w:rPr>
        <w:t xml:space="preserve"> with a young-</w:t>
      </w:r>
      <w:r w:rsidR="00064BB6">
        <w:rPr>
          <w:rFonts w:ascii="Arial" w:hAnsi="Arial" w:cs="Arial"/>
          <w:color w:val="000000" w:themeColor="text1"/>
        </w:rPr>
        <w:t>woma</w:t>
      </w:r>
      <w:r w:rsidR="003570F0" w:rsidRPr="00FC0144">
        <w:rPr>
          <w:rFonts w:ascii="Arial" w:hAnsi="Arial" w:cs="Arial"/>
          <w:color w:val="000000" w:themeColor="text1"/>
        </w:rPr>
        <w:t>n</w:t>
      </w:r>
      <w:r w:rsidR="007A76D3" w:rsidRPr="00FC0144">
        <w:rPr>
          <w:rFonts w:ascii="Arial" w:hAnsi="Arial" w:cs="Arial"/>
          <w:color w:val="000000" w:themeColor="text1"/>
        </w:rPr>
        <w:t xml:space="preserve"> that</w:t>
      </w:r>
      <w:r w:rsidR="003570F0" w:rsidRPr="00FC0144">
        <w:rPr>
          <w:rFonts w:ascii="Arial" w:hAnsi="Arial" w:cs="Arial"/>
          <w:color w:val="000000" w:themeColor="text1"/>
        </w:rPr>
        <w:t xml:space="preserve"> one of the </w:t>
      </w:r>
      <w:r w:rsidR="007A76D3" w:rsidRPr="00FC0144">
        <w:rPr>
          <w:rFonts w:ascii="Arial" w:hAnsi="Arial" w:cs="Arial"/>
          <w:color w:val="000000" w:themeColor="text1"/>
        </w:rPr>
        <w:t>protagonists</w:t>
      </w:r>
      <w:r w:rsidR="003570F0" w:rsidRPr="00FC0144">
        <w:rPr>
          <w:rFonts w:ascii="Arial" w:hAnsi="Arial" w:cs="Arial"/>
          <w:color w:val="000000" w:themeColor="text1"/>
        </w:rPr>
        <w:t xml:space="preserve"> engages in)</w:t>
      </w:r>
      <w:r w:rsidR="007A1946" w:rsidRPr="00FC0144">
        <w:rPr>
          <w:rFonts w:ascii="Arial" w:hAnsi="Arial" w:cs="Arial"/>
          <w:color w:val="000000" w:themeColor="text1"/>
        </w:rPr>
        <w:t xml:space="preserve">, then </w:t>
      </w:r>
      <w:r w:rsidR="00D95AE0" w:rsidRPr="00FC0144">
        <w:rPr>
          <w:rFonts w:ascii="Arial" w:hAnsi="Arial" w:cs="Arial"/>
          <w:color w:val="000000" w:themeColor="text1"/>
        </w:rPr>
        <w:t>gesture</w:t>
      </w:r>
      <w:r w:rsidR="00B70A0E" w:rsidRPr="00FC0144">
        <w:rPr>
          <w:rFonts w:ascii="Arial" w:hAnsi="Arial" w:cs="Arial"/>
          <w:color w:val="000000" w:themeColor="text1"/>
        </w:rPr>
        <w:t>s of con-temporal excess emerge</w:t>
      </w:r>
      <w:r w:rsidR="007A1946" w:rsidRPr="00FC0144">
        <w:rPr>
          <w:rFonts w:ascii="Arial" w:hAnsi="Arial" w:cs="Arial"/>
          <w:color w:val="000000" w:themeColor="text1"/>
        </w:rPr>
        <w:t xml:space="preserve"> </w:t>
      </w:r>
      <w:r w:rsidRPr="00FC0144">
        <w:rPr>
          <w:rFonts w:ascii="Arial" w:hAnsi="Arial" w:cs="Arial"/>
          <w:color w:val="000000" w:themeColor="text1"/>
        </w:rPr>
        <w:t>as distinctly</w:t>
      </w:r>
      <w:r w:rsidR="007A1946" w:rsidRPr="00FC0144">
        <w:rPr>
          <w:rFonts w:ascii="Arial" w:hAnsi="Arial" w:cs="Arial"/>
          <w:color w:val="000000" w:themeColor="text1"/>
        </w:rPr>
        <w:t xml:space="preserve"> queer</w:t>
      </w:r>
      <w:r w:rsidR="003570F0" w:rsidRPr="00FC0144">
        <w:rPr>
          <w:rFonts w:ascii="Arial" w:hAnsi="Arial" w:cs="Arial"/>
          <w:color w:val="000000" w:themeColor="text1"/>
        </w:rPr>
        <w:t xml:space="preserve"> (such as the slow, out-of-time </w:t>
      </w:r>
      <w:r w:rsidR="009C7916" w:rsidRPr="00FC0144">
        <w:rPr>
          <w:rFonts w:ascii="Arial" w:hAnsi="Arial" w:cs="Arial"/>
          <w:color w:val="000000" w:themeColor="text1"/>
        </w:rPr>
        <w:t xml:space="preserve">shaving and dressing </w:t>
      </w:r>
      <w:r w:rsidR="00B70A0E" w:rsidRPr="00FC0144">
        <w:rPr>
          <w:rFonts w:ascii="Arial" w:hAnsi="Arial" w:cs="Arial"/>
          <w:color w:val="000000" w:themeColor="text1"/>
        </w:rPr>
        <w:t xml:space="preserve">scene that sees one </w:t>
      </w:r>
      <w:r w:rsidR="007A76D3" w:rsidRPr="00FC0144">
        <w:rPr>
          <w:rFonts w:ascii="Arial" w:hAnsi="Arial" w:cs="Arial"/>
          <w:color w:val="000000" w:themeColor="text1"/>
        </w:rPr>
        <w:t>of the men</w:t>
      </w:r>
      <w:r w:rsidR="00B70A0E" w:rsidRPr="00FC0144">
        <w:rPr>
          <w:rFonts w:ascii="Arial" w:hAnsi="Arial" w:cs="Arial"/>
          <w:color w:val="000000" w:themeColor="text1"/>
        </w:rPr>
        <w:t xml:space="preserve"> playing aimlessly </w:t>
      </w:r>
      <w:r w:rsidR="007A76D3" w:rsidRPr="00FC0144">
        <w:rPr>
          <w:rFonts w:ascii="Arial" w:hAnsi="Arial" w:cs="Arial"/>
          <w:color w:val="000000" w:themeColor="text1"/>
        </w:rPr>
        <w:t>with</w:t>
      </w:r>
      <w:r w:rsidR="00B70A0E" w:rsidRPr="00FC0144">
        <w:rPr>
          <w:rFonts w:ascii="Arial" w:hAnsi="Arial" w:cs="Arial"/>
          <w:color w:val="000000" w:themeColor="text1"/>
        </w:rPr>
        <w:t xml:space="preserve"> glass marbles, </w:t>
      </w:r>
      <w:r w:rsidR="00B11DF1">
        <w:rPr>
          <w:rFonts w:ascii="Arial" w:hAnsi="Arial" w:cs="Arial"/>
          <w:color w:val="000000" w:themeColor="text1"/>
        </w:rPr>
        <w:t>while</w:t>
      </w:r>
      <w:r w:rsidR="00B70A0E" w:rsidRPr="00FC0144">
        <w:rPr>
          <w:rFonts w:ascii="Arial" w:hAnsi="Arial" w:cs="Arial"/>
          <w:color w:val="000000" w:themeColor="text1"/>
        </w:rPr>
        <w:t xml:space="preserve"> the other gently cajoles him into getting ready)</w:t>
      </w:r>
      <w:r w:rsidR="00C93BB6" w:rsidRPr="00FC0144">
        <w:rPr>
          <w:rFonts w:ascii="Arial" w:hAnsi="Arial" w:cs="Arial"/>
          <w:color w:val="000000" w:themeColor="text1"/>
        </w:rPr>
        <w:t>.</w:t>
      </w:r>
      <w:r w:rsidR="007A76D3" w:rsidRPr="00FC0144">
        <w:rPr>
          <w:rFonts w:ascii="Arial" w:hAnsi="Arial" w:cs="Arial"/>
          <w:color w:val="000000" w:themeColor="text1"/>
        </w:rPr>
        <w:t xml:space="preserve"> </w:t>
      </w:r>
      <w:r w:rsidR="00B11DF1">
        <w:rPr>
          <w:rFonts w:ascii="Arial" w:hAnsi="Arial" w:cs="Arial"/>
          <w:color w:val="000000" w:themeColor="text1"/>
        </w:rPr>
        <w:t>These</w:t>
      </w:r>
      <w:r w:rsidR="007A76D3" w:rsidRPr="00FC0144">
        <w:rPr>
          <w:rFonts w:ascii="Arial" w:hAnsi="Arial" w:cs="Arial"/>
          <w:color w:val="000000" w:themeColor="text1"/>
        </w:rPr>
        <w:t xml:space="preserve"> </w:t>
      </w:r>
      <w:r w:rsidR="00E67885" w:rsidRPr="00FC0144">
        <w:rPr>
          <w:rFonts w:ascii="Arial" w:hAnsi="Arial" w:cs="Arial"/>
          <w:color w:val="000000" w:themeColor="text1"/>
        </w:rPr>
        <w:t>moments</w:t>
      </w:r>
      <w:r w:rsidR="007A76D3" w:rsidRPr="00FC0144">
        <w:rPr>
          <w:rFonts w:ascii="Arial" w:hAnsi="Arial" w:cs="Arial"/>
          <w:color w:val="000000" w:themeColor="text1"/>
        </w:rPr>
        <w:t xml:space="preserve"> of temporal </w:t>
      </w:r>
      <w:r w:rsidR="007A76D3" w:rsidRPr="00FC0144">
        <w:rPr>
          <w:rFonts w:ascii="Arial" w:hAnsi="Arial" w:cs="Arial"/>
          <w:color w:val="000000" w:themeColor="text1"/>
        </w:rPr>
        <w:lastRenderedPageBreak/>
        <w:t>transgression</w:t>
      </w:r>
      <w:r w:rsidR="00E67885" w:rsidRPr="00FC0144">
        <w:rPr>
          <w:rFonts w:ascii="Arial" w:hAnsi="Arial" w:cs="Arial"/>
          <w:color w:val="000000" w:themeColor="text1"/>
        </w:rPr>
        <w:t xml:space="preserve"> (taking time where it should not be taken)</w:t>
      </w:r>
      <w:r w:rsidR="007A76D3" w:rsidRPr="00FC0144">
        <w:rPr>
          <w:rFonts w:ascii="Arial" w:hAnsi="Arial" w:cs="Arial"/>
          <w:color w:val="000000" w:themeColor="text1"/>
        </w:rPr>
        <w:t xml:space="preserve"> may be understood as what</w:t>
      </w:r>
      <w:r w:rsidR="00C93BB6" w:rsidRPr="00FC0144">
        <w:rPr>
          <w:rFonts w:ascii="Arial" w:hAnsi="Arial" w:cs="Arial"/>
          <w:color w:val="000000" w:themeColor="text1"/>
        </w:rPr>
        <w:t xml:space="preserve"> </w:t>
      </w:r>
      <w:r w:rsidR="00CB3291" w:rsidRPr="00FC0144">
        <w:rPr>
          <w:rFonts w:ascii="Arial" w:eastAsia="Times New Roman" w:hAnsi="Arial" w:cs="Arial"/>
          <w:color w:val="000000" w:themeColor="text1"/>
          <w:shd w:val="clear" w:color="auto" w:fill="FFFFFF"/>
        </w:rPr>
        <w:t>Muñoz</w:t>
      </w:r>
      <w:r w:rsidR="007A76D3" w:rsidRPr="00FC0144">
        <w:rPr>
          <w:rFonts w:ascii="Arial" w:hAnsi="Arial" w:cs="Arial"/>
          <w:color w:val="FF0000"/>
        </w:rPr>
        <w:t xml:space="preserve"> </w:t>
      </w:r>
      <w:r w:rsidR="007A76D3" w:rsidRPr="00FC0144">
        <w:rPr>
          <w:rFonts w:ascii="Arial" w:hAnsi="Arial" w:cs="Arial"/>
          <w:color w:val="000000" w:themeColor="text1"/>
        </w:rPr>
        <w:t>terms</w:t>
      </w:r>
      <w:r w:rsidR="00E527C0" w:rsidRPr="00FC0144">
        <w:rPr>
          <w:rFonts w:ascii="Arial" w:hAnsi="Arial" w:cs="Arial"/>
          <w:color w:val="000000" w:themeColor="text1"/>
        </w:rPr>
        <w:t xml:space="preserve"> </w:t>
      </w:r>
      <w:r w:rsidR="007A76D3" w:rsidRPr="00FC0144">
        <w:rPr>
          <w:rFonts w:ascii="Arial" w:hAnsi="Arial" w:cs="Arial"/>
          <w:color w:val="000000" w:themeColor="text1"/>
        </w:rPr>
        <w:t>‘</w:t>
      </w:r>
      <w:r w:rsidR="00E527C0" w:rsidRPr="00FC0144">
        <w:rPr>
          <w:rFonts w:ascii="Arial" w:hAnsi="Arial" w:cs="Arial"/>
          <w:color w:val="000000" w:themeColor="text1"/>
        </w:rPr>
        <w:t>queer</w:t>
      </w:r>
      <w:r w:rsidR="007A76D3" w:rsidRPr="00FC0144">
        <w:rPr>
          <w:rFonts w:ascii="Arial" w:hAnsi="Arial" w:cs="Arial"/>
          <w:color w:val="000000" w:themeColor="text1"/>
        </w:rPr>
        <w:t xml:space="preserve"> gestures’</w:t>
      </w:r>
      <w:r w:rsidR="006347D3">
        <w:rPr>
          <w:rFonts w:ascii="Arial" w:hAnsi="Arial" w:cs="Arial"/>
          <w:color w:val="000000" w:themeColor="text1"/>
        </w:rPr>
        <w:t>—</w:t>
      </w:r>
      <w:r w:rsidR="007A76D3" w:rsidRPr="00FC0144">
        <w:rPr>
          <w:rFonts w:ascii="Arial" w:hAnsi="Arial" w:cs="Arial"/>
          <w:color w:val="000000" w:themeColor="text1"/>
        </w:rPr>
        <w:t xml:space="preserve">those movements </w:t>
      </w:r>
      <w:r w:rsidR="00622560">
        <w:rPr>
          <w:rFonts w:ascii="Arial" w:hAnsi="Arial" w:cs="Arial"/>
          <w:color w:val="000000" w:themeColor="text1"/>
        </w:rPr>
        <w:t>that</w:t>
      </w:r>
      <w:r w:rsidR="007A76D3" w:rsidRPr="00FC0144">
        <w:rPr>
          <w:rFonts w:ascii="Arial" w:hAnsi="Arial" w:cs="Arial"/>
          <w:color w:val="000000" w:themeColor="text1"/>
        </w:rPr>
        <w:t xml:space="preserve"> seem</w:t>
      </w:r>
      <w:r w:rsidR="00B70A0E" w:rsidRPr="00FC0144">
        <w:rPr>
          <w:rFonts w:ascii="Arial" w:hAnsi="Arial" w:cs="Arial"/>
          <w:color w:val="000000" w:themeColor="text1"/>
        </w:rPr>
        <w:t xml:space="preserve"> out-of-time, such as </w:t>
      </w:r>
      <w:r w:rsidR="007A76D3" w:rsidRPr="00FC0144">
        <w:rPr>
          <w:rFonts w:ascii="Arial" w:hAnsi="Arial" w:cs="Arial"/>
          <w:color w:val="000000" w:themeColor="text1"/>
        </w:rPr>
        <w:t xml:space="preserve">the </w:t>
      </w:r>
      <w:r w:rsidR="00E016ED" w:rsidRPr="00FC0144">
        <w:rPr>
          <w:rFonts w:ascii="Arial" w:hAnsi="Arial" w:cs="Arial"/>
          <w:color w:val="000000" w:themeColor="text1"/>
        </w:rPr>
        <w:t>time-defying struts and poses</w:t>
      </w:r>
      <w:r w:rsidR="007A76D3" w:rsidRPr="00FC0144">
        <w:rPr>
          <w:rFonts w:ascii="Arial" w:hAnsi="Arial" w:cs="Arial"/>
          <w:color w:val="000000" w:themeColor="text1"/>
        </w:rPr>
        <w:t xml:space="preserve"> of </w:t>
      </w:r>
      <w:r w:rsidR="0045462A" w:rsidRPr="00FC0144">
        <w:rPr>
          <w:rFonts w:ascii="Arial" w:hAnsi="Arial" w:cs="Arial"/>
          <w:color w:val="000000" w:themeColor="text1"/>
        </w:rPr>
        <w:t xml:space="preserve">club performer </w:t>
      </w:r>
      <w:r w:rsidR="00E527C0" w:rsidRPr="00FC0144">
        <w:rPr>
          <w:rFonts w:ascii="Arial" w:hAnsi="Arial" w:cs="Arial"/>
          <w:color w:val="000000" w:themeColor="text1"/>
        </w:rPr>
        <w:t xml:space="preserve">Kevin </w:t>
      </w:r>
      <w:proofErr w:type="spellStart"/>
      <w:r w:rsidR="00E527C0" w:rsidRPr="00FC0144">
        <w:rPr>
          <w:rFonts w:ascii="Arial" w:hAnsi="Arial" w:cs="Arial"/>
          <w:color w:val="000000" w:themeColor="text1"/>
        </w:rPr>
        <w:t>Aviance</w:t>
      </w:r>
      <w:proofErr w:type="spellEnd"/>
      <w:r w:rsidR="007A76D3" w:rsidRPr="00FC0144">
        <w:rPr>
          <w:rFonts w:ascii="Arial" w:hAnsi="Arial" w:cs="Arial"/>
          <w:color w:val="000000" w:themeColor="text1"/>
        </w:rPr>
        <w:t xml:space="preserve"> (</w:t>
      </w:r>
      <w:r w:rsidR="00CB3291" w:rsidRPr="00FC0144">
        <w:rPr>
          <w:rFonts w:ascii="Arial" w:eastAsia="Times New Roman" w:hAnsi="Arial" w:cs="Arial"/>
          <w:color w:val="000000" w:themeColor="text1"/>
          <w:shd w:val="clear" w:color="auto" w:fill="FFFFFF"/>
        </w:rPr>
        <w:t>Muñoz</w:t>
      </w:r>
      <w:r w:rsidR="00622560">
        <w:rPr>
          <w:rFonts w:ascii="Arial" w:eastAsia="Times New Roman" w:hAnsi="Arial" w:cs="Arial"/>
          <w:color w:val="000000" w:themeColor="text1"/>
          <w:shd w:val="clear" w:color="auto" w:fill="FFFFFF"/>
        </w:rPr>
        <w:t xml:space="preserve"> 2009</w:t>
      </w:r>
      <w:r w:rsidR="00E016ED" w:rsidRPr="00FC0144">
        <w:rPr>
          <w:rFonts w:ascii="Arial" w:eastAsia="Times New Roman" w:hAnsi="Arial" w:cs="Arial"/>
          <w:color w:val="000000" w:themeColor="text1"/>
          <w:shd w:val="clear" w:color="auto" w:fill="FFFFFF"/>
        </w:rPr>
        <w:t>: 74</w:t>
      </w:r>
      <w:r w:rsidR="00622560">
        <w:rPr>
          <w:rFonts w:ascii="Arial" w:eastAsia="Times New Roman" w:hAnsi="Arial" w:cs="Arial"/>
          <w:color w:val="000000" w:themeColor="text1"/>
          <w:shd w:val="clear" w:color="auto" w:fill="FFFFFF"/>
        </w:rPr>
        <w:t>–</w:t>
      </w:r>
      <w:r w:rsidR="00E016ED" w:rsidRPr="00FC0144">
        <w:rPr>
          <w:rFonts w:ascii="Arial" w:eastAsia="Times New Roman" w:hAnsi="Arial" w:cs="Arial"/>
          <w:color w:val="000000" w:themeColor="text1"/>
          <w:shd w:val="clear" w:color="auto" w:fill="FFFFFF"/>
        </w:rPr>
        <w:t>5</w:t>
      </w:r>
      <w:r w:rsidR="007A76D3" w:rsidRPr="00FC0144">
        <w:rPr>
          <w:rFonts w:ascii="Arial" w:hAnsi="Arial" w:cs="Arial"/>
          <w:color w:val="000000" w:themeColor="text1"/>
        </w:rPr>
        <w:t>)</w:t>
      </w:r>
      <w:r w:rsidR="00DD2705" w:rsidRPr="00FC0144">
        <w:rPr>
          <w:rFonts w:ascii="Arial" w:hAnsi="Arial" w:cs="Arial"/>
          <w:color w:val="000000" w:themeColor="text1"/>
        </w:rPr>
        <w:t>.</w:t>
      </w:r>
      <w:r w:rsidR="0045462A" w:rsidRPr="00FC0144">
        <w:rPr>
          <w:rFonts w:ascii="Arial" w:hAnsi="Arial" w:cs="Arial"/>
          <w:color w:val="000000" w:themeColor="text1"/>
        </w:rPr>
        <w:t xml:space="preserve"> </w:t>
      </w:r>
      <w:r w:rsidR="00400383" w:rsidRPr="00FC0144">
        <w:rPr>
          <w:rFonts w:ascii="Arial" w:hAnsi="Arial" w:cs="Arial"/>
          <w:color w:val="000000" w:themeColor="text1"/>
        </w:rPr>
        <w:t>Exemplified by what Elizabeth</w:t>
      </w:r>
      <w:r w:rsidR="00B70A0E" w:rsidRPr="00FC0144">
        <w:rPr>
          <w:rFonts w:ascii="Arial" w:hAnsi="Arial" w:cs="Arial"/>
          <w:color w:val="000000" w:themeColor="text1"/>
        </w:rPr>
        <w:t xml:space="preserve"> </w:t>
      </w:r>
      <w:r w:rsidR="00E4217B" w:rsidRPr="00FC0144">
        <w:rPr>
          <w:rFonts w:ascii="Arial" w:hAnsi="Arial" w:cs="Arial"/>
          <w:color w:val="000000" w:themeColor="text1"/>
        </w:rPr>
        <w:t xml:space="preserve">Freeman </w:t>
      </w:r>
      <w:r w:rsidR="008207A4" w:rsidRPr="00FC0144">
        <w:rPr>
          <w:rFonts w:ascii="Arial" w:hAnsi="Arial" w:cs="Arial"/>
          <w:color w:val="000000" w:themeColor="text1"/>
        </w:rPr>
        <w:t>calls ‘temporal drag’</w:t>
      </w:r>
      <w:r w:rsidR="007A76D3" w:rsidRPr="00FC0144">
        <w:rPr>
          <w:rFonts w:ascii="Arial" w:hAnsi="Arial" w:cs="Arial"/>
          <w:color w:val="000000" w:themeColor="text1"/>
        </w:rPr>
        <w:t xml:space="preserve"> (</w:t>
      </w:r>
      <w:r w:rsidR="00E4217B" w:rsidRPr="00FC0144">
        <w:rPr>
          <w:rFonts w:ascii="Arial" w:hAnsi="Arial" w:cs="Arial"/>
          <w:color w:val="000000" w:themeColor="text1"/>
        </w:rPr>
        <w:t>2010: 59</w:t>
      </w:r>
      <w:r w:rsidR="0068032A">
        <w:rPr>
          <w:rFonts w:ascii="Arial" w:hAnsi="Arial" w:cs="Arial"/>
          <w:color w:val="000000" w:themeColor="text1"/>
        </w:rPr>
        <w:t>–</w:t>
      </w:r>
      <w:r w:rsidR="00E4217B" w:rsidRPr="00FC0144">
        <w:rPr>
          <w:rFonts w:ascii="Arial" w:hAnsi="Arial" w:cs="Arial"/>
          <w:color w:val="000000" w:themeColor="text1"/>
        </w:rPr>
        <w:t>94</w:t>
      </w:r>
      <w:r w:rsidR="007A76D3" w:rsidRPr="00FC0144">
        <w:rPr>
          <w:rFonts w:ascii="Arial" w:hAnsi="Arial" w:cs="Arial"/>
          <w:color w:val="000000" w:themeColor="text1"/>
        </w:rPr>
        <w:t>)</w:t>
      </w:r>
      <w:r w:rsidR="00400383" w:rsidRPr="00FC0144">
        <w:rPr>
          <w:rFonts w:ascii="Arial" w:hAnsi="Arial" w:cs="Arial"/>
          <w:color w:val="000000" w:themeColor="text1"/>
        </w:rPr>
        <w:t xml:space="preserve">, the </w:t>
      </w:r>
      <w:r w:rsidR="00511C0A" w:rsidRPr="00FC0144">
        <w:rPr>
          <w:rFonts w:ascii="Arial" w:hAnsi="Arial" w:cs="Arial"/>
          <w:color w:val="000000" w:themeColor="text1"/>
        </w:rPr>
        <w:t xml:space="preserve">explicit performance of temporal dislocation, like the </w:t>
      </w:r>
      <w:r w:rsidR="002F57E7" w:rsidRPr="00FC0144">
        <w:rPr>
          <w:rFonts w:ascii="Arial" w:hAnsi="Arial" w:cs="Arial"/>
          <w:color w:val="000000" w:themeColor="text1"/>
        </w:rPr>
        <w:t xml:space="preserve">sudden </w:t>
      </w:r>
      <w:r w:rsidR="007A76D3" w:rsidRPr="00FC0144">
        <w:rPr>
          <w:rFonts w:ascii="Arial" w:hAnsi="Arial" w:cs="Arial"/>
          <w:color w:val="000000" w:themeColor="text1"/>
        </w:rPr>
        <w:t>collapse</w:t>
      </w:r>
      <w:r w:rsidR="002F57E7" w:rsidRPr="00FC0144">
        <w:rPr>
          <w:rFonts w:ascii="Arial" w:hAnsi="Arial" w:cs="Arial"/>
          <w:color w:val="000000" w:themeColor="text1"/>
        </w:rPr>
        <w:t xml:space="preserve"> of </w:t>
      </w:r>
      <w:r w:rsidR="007A76D3" w:rsidRPr="00FC0144">
        <w:rPr>
          <w:rFonts w:ascii="Arial" w:hAnsi="Arial" w:cs="Arial"/>
          <w:color w:val="000000" w:themeColor="text1"/>
        </w:rPr>
        <w:t xml:space="preserve">a </w:t>
      </w:r>
      <w:proofErr w:type="spellStart"/>
      <w:r w:rsidR="007A76D3" w:rsidRPr="00FC0144">
        <w:rPr>
          <w:rFonts w:ascii="Arial" w:hAnsi="Arial" w:cs="Arial"/>
          <w:color w:val="000000" w:themeColor="text1"/>
        </w:rPr>
        <w:t>vogu</w:t>
      </w:r>
      <w:r w:rsidR="00E67885" w:rsidRPr="00FC0144">
        <w:rPr>
          <w:rFonts w:ascii="Arial" w:hAnsi="Arial" w:cs="Arial"/>
          <w:color w:val="000000" w:themeColor="text1"/>
        </w:rPr>
        <w:t>ing</w:t>
      </w:r>
      <w:proofErr w:type="spellEnd"/>
      <w:r w:rsidR="007A76D3" w:rsidRPr="00FC0144">
        <w:rPr>
          <w:rFonts w:ascii="Arial" w:hAnsi="Arial" w:cs="Arial"/>
          <w:color w:val="000000" w:themeColor="text1"/>
        </w:rPr>
        <w:t xml:space="preserve"> performer’s</w:t>
      </w:r>
      <w:r w:rsidR="002F57E7" w:rsidRPr="00FC0144">
        <w:rPr>
          <w:rFonts w:ascii="Arial" w:hAnsi="Arial" w:cs="Arial"/>
          <w:color w:val="000000" w:themeColor="text1"/>
        </w:rPr>
        <w:t xml:space="preserve"> death-drop, the </w:t>
      </w:r>
      <w:r w:rsidR="00511C0A" w:rsidRPr="00FC0144">
        <w:rPr>
          <w:rFonts w:ascii="Arial" w:hAnsi="Arial" w:cs="Arial"/>
          <w:color w:val="000000" w:themeColor="text1"/>
        </w:rPr>
        <w:t xml:space="preserve">adoption of an outmoded style of dress or the </w:t>
      </w:r>
      <w:r w:rsidR="00C34BE9" w:rsidRPr="00FC0144">
        <w:rPr>
          <w:rFonts w:ascii="Arial" w:hAnsi="Arial" w:cs="Arial"/>
          <w:color w:val="000000" w:themeColor="text1"/>
        </w:rPr>
        <w:t>fa</w:t>
      </w:r>
      <w:r w:rsidR="00014993" w:rsidRPr="00FC0144">
        <w:rPr>
          <w:rFonts w:ascii="Arial" w:hAnsi="Arial" w:cs="Arial"/>
          <w:color w:val="000000" w:themeColor="text1"/>
        </w:rPr>
        <w:t xml:space="preserve">ilure or refusal to take up the required parts of pre-conceived </w:t>
      </w:r>
      <w:r w:rsidR="00B70A0E" w:rsidRPr="00FC0144">
        <w:rPr>
          <w:rFonts w:ascii="Arial" w:hAnsi="Arial" w:cs="Arial"/>
          <w:color w:val="000000" w:themeColor="text1"/>
        </w:rPr>
        <w:t xml:space="preserve">heteronormative life </w:t>
      </w:r>
      <w:r w:rsidR="00014993" w:rsidRPr="00FC0144">
        <w:rPr>
          <w:rFonts w:ascii="Arial" w:hAnsi="Arial" w:cs="Arial"/>
          <w:color w:val="000000" w:themeColor="text1"/>
        </w:rPr>
        <w:t>stages</w:t>
      </w:r>
      <w:r w:rsidR="002F57E7" w:rsidRPr="00FC0144">
        <w:rPr>
          <w:rFonts w:ascii="Arial" w:hAnsi="Arial" w:cs="Arial"/>
          <w:color w:val="000000" w:themeColor="text1"/>
        </w:rPr>
        <w:t>,</w:t>
      </w:r>
      <w:r w:rsidR="00014993" w:rsidRPr="00FC0144">
        <w:rPr>
          <w:rFonts w:ascii="Arial" w:hAnsi="Arial" w:cs="Arial"/>
          <w:color w:val="000000" w:themeColor="text1"/>
        </w:rPr>
        <w:t xml:space="preserve"> </w:t>
      </w:r>
      <w:r w:rsidR="00C048E7" w:rsidRPr="00FC0144">
        <w:rPr>
          <w:rFonts w:ascii="Arial" w:hAnsi="Arial" w:cs="Arial"/>
          <w:color w:val="000000" w:themeColor="text1"/>
        </w:rPr>
        <w:t>creates a dissonance with time that allows for other dissonant con-sentiments to emerge</w:t>
      </w:r>
      <w:r w:rsidR="008207A4" w:rsidRPr="00FC0144">
        <w:rPr>
          <w:rFonts w:ascii="Arial" w:hAnsi="Arial" w:cs="Arial"/>
          <w:color w:val="000000" w:themeColor="text1"/>
        </w:rPr>
        <w:t xml:space="preserve">. </w:t>
      </w:r>
      <w:r w:rsidR="00256505" w:rsidRPr="00FC0144">
        <w:rPr>
          <w:rFonts w:ascii="Arial" w:hAnsi="Arial" w:cs="Arial"/>
          <w:color w:val="000000" w:themeColor="text1"/>
        </w:rPr>
        <w:t xml:space="preserve">It is not </w:t>
      </w:r>
      <w:r w:rsidR="00C048E7" w:rsidRPr="00FC0144">
        <w:rPr>
          <w:rFonts w:ascii="Arial" w:hAnsi="Arial" w:cs="Arial"/>
          <w:color w:val="000000" w:themeColor="text1"/>
        </w:rPr>
        <w:t>just</w:t>
      </w:r>
      <w:r w:rsidR="0045462A" w:rsidRPr="00FC0144">
        <w:rPr>
          <w:rFonts w:ascii="Arial" w:hAnsi="Arial" w:cs="Arial"/>
          <w:color w:val="000000" w:themeColor="text1"/>
        </w:rPr>
        <w:t xml:space="preserve"> that being queer is to be</w:t>
      </w:r>
      <w:r w:rsidR="00256505" w:rsidRPr="00FC0144">
        <w:rPr>
          <w:rFonts w:ascii="Arial" w:hAnsi="Arial" w:cs="Arial"/>
          <w:color w:val="000000" w:themeColor="text1"/>
        </w:rPr>
        <w:t xml:space="preserve"> out of time, but that to con</w:t>
      </w:r>
      <w:r w:rsidR="00C048E7" w:rsidRPr="00FC0144">
        <w:rPr>
          <w:rFonts w:ascii="Arial" w:hAnsi="Arial" w:cs="Arial"/>
          <w:color w:val="000000" w:themeColor="text1"/>
        </w:rPr>
        <w:t>-</w:t>
      </w:r>
      <w:r w:rsidR="00256505" w:rsidRPr="00FC0144">
        <w:rPr>
          <w:rFonts w:ascii="Arial" w:hAnsi="Arial" w:cs="Arial"/>
          <w:color w:val="000000" w:themeColor="text1"/>
        </w:rPr>
        <w:t>sent differently necessarily produces d</w:t>
      </w:r>
      <w:r w:rsidR="002F57E7" w:rsidRPr="00FC0144">
        <w:rPr>
          <w:rFonts w:ascii="Arial" w:hAnsi="Arial" w:cs="Arial"/>
          <w:color w:val="000000" w:themeColor="text1"/>
        </w:rPr>
        <w:t>ifferent sorts of timeliness</w:t>
      </w:r>
      <w:r w:rsidR="00256505" w:rsidRPr="00FC0144">
        <w:rPr>
          <w:rFonts w:ascii="Arial" w:hAnsi="Arial" w:cs="Arial"/>
          <w:color w:val="000000" w:themeColor="text1"/>
        </w:rPr>
        <w:t xml:space="preserve"> that somehow exceed the conventions of the </w:t>
      </w:r>
      <w:r w:rsidR="00C048E7" w:rsidRPr="00FC0144">
        <w:rPr>
          <w:rFonts w:ascii="Arial" w:hAnsi="Arial" w:cs="Arial"/>
          <w:color w:val="000000" w:themeColor="text1"/>
        </w:rPr>
        <w:t xml:space="preserve">given </w:t>
      </w:r>
      <w:r w:rsidR="00256505" w:rsidRPr="00FC0144">
        <w:rPr>
          <w:rFonts w:ascii="Arial" w:hAnsi="Arial" w:cs="Arial"/>
          <w:color w:val="000000" w:themeColor="text1"/>
        </w:rPr>
        <w:t xml:space="preserve">scene of </w:t>
      </w:r>
      <w:r w:rsidRPr="00FC0144">
        <w:rPr>
          <w:rFonts w:ascii="Arial" w:hAnsi="Arial" w:cs="Arial"/>
          <w:color w:val="000000" w:themeColor="text1"/>
        </w:rPr>
        <w:t xml:space="preserve">the </w:t>
      </w:r>
      <w:r w:rsidR="00C048E7" w:rsidRPr="00FC0144">
        <w:rPr>
          <w:rFonts w:ascii="Arial" w:hAnsi="Arial" w:cs="Arial"/>
          <w:color w:val="000000" w:themeColor="text1"/>
        </w:rPr>
        <w:t>contemporary</w:t>
      </w:r>
      <w:r w:rsidR="00256505" w:rsidRPr="00FC0144">
        <w:rPr>
          <w:rFonts w:ascii="Arial" w:hAnsi="Arial" w:cs="Arial"/>
          <w:color w:val="000000" w:themeColor="text1"/>
        </w:rPr>
        <w:t>.</w:t>
      </w:r>
    </w:p>
    <w:p w14:paraId="6B07BECD" w14:textId="77777777" w:rsidR="00294D8A" w:rsidRPr="00FC0144" w:rsidRDefault="00294D8A" w:rsidP="009C329E">
      <w:pPr>
        <w:spacing w:line="360" w:lineRule="auto"/>
        <w:rPr>
          <w:rFonts w:ascii="Arial" w:hAnsi="Arial" w:cs="Arial"/>
          <w:color w:val="000000" w:themeColor="text1"/>
        </w:rPr>
      </w:pPr>
    </w:p>
    <w:p w14:paraId="5F83E08E" w14:textId="2B2BAE8A" w:rsidR="00AA38D8" w:rsidRPr="00FC0144" w:rsidRDefault="00AA38D8" w:rsidP="009C329E">
      <w:pPr>
        <w:spacing w:line="360" w:lineRule="auto"/>
        <w:rPr>
          <w:rFonts w:ascii="Arial" w:hAnsi="Arial" w:cs="Arial"/>
          <w:color w:val="000000" w:themeColor="text1"/>
        </w:rPr>
      </w:pPr>
      <w:r w:rsidRPr="00FC0144">
        <w:rPr>
          <w:rFonts w:ascii="Arial" w:hAnsi="Arial" w:cs="Arial"/>
          <w:color w:val="000000" w:themeColor="text1"/>
        </w:rPr>
        <w:t xml:space="preserve">But if the </w:t>
      </w:r>
      <w:r w:rsidR="00733328" w:rsidRPr="00FC0144">
        <w:rPr>
          <w:rFonts w:ascii="Arial" w:hAnsi="Arial" w:cs="Arial"/>
          <w:color w:val="000000" w:themeColor="text1"/>
        </w:rPr>
        <w:t xml:space="preserve">temporal </w:t>
      </w:r>
      <w:r w:rsidR="00C048E7" w:rsidRPr="00FC0144">
        <w:rPr>
          <w:rFonts w:ascii="Arial" w:hAnsi="Arial" w:cs="Arial"/>
          <w:color w:val="000000" w:themeColor="text1"/>
        </w:rPr>
        <w:t>dissonance</w:t>
      </w:r>
      <w:r w:rsidR="00733328" w:rsidRPr="00FC0144">
        <w:rPr>
          <w:rFonts w:ascii="Arial" w:hAnsi="Arial" w:cs="Arial"/>
          <w:color w:val="000000" w:themeColor="text1"/>
        </w:rPr>
        <w:t xml:space="preserve"> that the protagonists of </w:t>
      </w:r>
      <w:r w:rsidR="00733328" w:rsidRPr="00455F46">
        <w:rPr>
          <w:rFonts w:ascii="Arial" w:hAnsi="Arial" w:cs="Arial"/>
          <w:color w:val="000000" w:themeColor="text1"/>
          <w:u w:val="single"/>
        </w:rPr>
        <w:t>Together</w:t>
      </w:r>
      <w:r w:rsidR="00C048E7" w:rsidRPr="00FC0144">
        <w:rPr>
          <w:rFonts w:ascii="Arial" w:hAnsi="Arial" w:cs="Arial"/>
          <w:color w:val="000000" w:themeColor="text1"/>
        </w:rPr>
        <w:t xml:space="preserve"> </w:t>
      </w:r>
      <w:r w:rsidR="00733328" w:rsidRPr="00FC0144">
        <w:rPr>
          <w:rFonts w:ascii="Arial" w:hAnsi="Arial" w:cs="Arial"/>
          <w:color w:val="000000" w:themeColor="text1"/>
        </w:rPr>
        <w:t>enact</w:t>
      </w:r>
      <w:r w:rsidR="007A76D3" w:rsidRPr="00FC0144">
        <w:rPr>
          <w:rFonts w:ascii="Arial" w:hAnsi="Arial" w:cs="Arial"/>
          <w:color w:val="000000" w:themeColor="text1"/>
        </w:rPr>
        <w:t xml:space="preserve"> suggest</w:t>
      </w:r>
      <w:r w:rsidRPr="00FC0144">
        <w:rPr>
          <w:rFonts w:ascii="Arial" w:hAnsi="Arial" w:cs="Arial"/>
          <w:color w:val="000000" w:themeColor="text1"/>
        </w:rPr>
        <w:t xml:space="preserve"> a queerness, the </w:t>
      </w:r>
      <w:r w:rsidRPr="00FC0144">
        <w:rPr>
          <w:rFonts w:ascii="Arial" w:hAnsi="Arial" w:cs="Arial"/>
          <w:color w:val="000000" w:themeColor="text1"/>
          <w:u w:val="single"/>
        </w:rPr>
        <w:t>hope</w:t>
      </w:r>
      <w:r w:rsidRPr="00FC0144">
        <w:rPr>
          <w:rFonts w:ascii="Arial" w:hAnsi="Arial" w:cs="Arial"/>
          <w:color w:val="000000" w:themeColor="text1"/>
        </w:rPr>
        <w:t xml:space="preserve"> of </w:t>
      </w:r>
      <w:r w:rsidR="00CE6C1B" w:rsidRPr="00455F46">
        <w:rPr>
          <w:rFonts w:ascii="Arial" w:hAnsi="Arial" w:cs="Arial"/>
          <w:color w:val="000000" w:themeColor="text1"/>
          <w:u w:val="single"/>
        </w:rPr>
        <w:t>Together</w:t>
      </w:r>
      <w:r w:rsidRPr="00FC0144">
        <w:rPr>
          <w:rFonts w:ascii="Arial" w:hAnsi="Arial" w:cs="Arial"/>
          <w:color w:val="000000" w:themeColor="text1"/>
        </w:rPr>
        <w:t xml:space="preserve"> lies in a much more pervasive queer orientation. This is the orientation not of the protagonists towards </w:t>
      </w:r>
      <w:r w:rsidR="001E1E2C">
        <w:rPr>
          <w:rFonts w:ascii="Arial" w:hAnsi="Arial" w:cs="Arial"/>
          <w:color w:val="000000" w:themeColor="text1"/>
        </w:rPr>
        <w:t>one another</w:t>
      </w:r>
      <w:r w:rsidRPr="00FC0144">
        <w:rPr>
          <w:rFonts w:ascii="Arial" w:hAnsi="Arial" w:cs="Arial"/>
          <w:color w:val="000000" w:themeColor="text1"/>
        </w:rPr>
        <w:t>, but of the camera towards the</w:t>
      </w:r>
      <w:r w:rsidR="007513B5" w:rsidRPr="00FC0144">
        <w:rPr>
          <w:rFonts w:ascii="Arial" w:hAnsi="Arial" w:cs="Arial"/>
          <w:color w:val="000000" w:themeColor="text1"/>
        </w:rPr>
        <w:t xml:space="preserve"> contemporary city</w:t>
      </w:r>
      <w:r w:rsidRPr="00FC0144">
        <w:rPr>
          <w:rFonts w:ascii="Arial" w:hAnsi="Arial" w:cs="Arial"/>
          <w:color w:val="000000" w:themeColor="text1"/>
        </w:rPr>
        <w:t xml:space="preserve"> </w:t>
      </w:r>
      <w:r w:rsidR="007513B5" w:rsidRPr="00FC0144">
        <w:rPr>
          <w:rFonts w:ascii="Arial" w:hAnsi="Arial" w:cs="Arial"/>
          <w:color w:val="000000" w:themeColor="text1"/>
        </w:rPr>
        <w:t xml:space="preserve">that records the </w:t>
      </w:r>
      <w:r w:rsidR="00C048E7" w:rsidRPr="00FC0144">
        <w:rPr>
          <w:rFonts w:ascii="Arial" w:hAnsi="Arial" w:cs="Arial"/>
          <w:color w:val="000000" w:themeColor="text1"/>
        </w:rPr>
        <w:t xml:space="preserve">dissonant </w:t>
      </w:r>
      <w:r w:rsidR="007513B5" w:rsidRPr="00FC0144">
        <w:rPr>
          <w:rFonts w:ascii="Arial" w:hAnsi="Arial" w:cs="Arial"/>
          <w:color w:val="000000" w:themeColor="text1"/>
        </w:rPr>
        <w:t>con</w:t>
      </w:r>
      <w:r w:rsidR="00E844FC" w:rsidRPr="00FC0144">
        <w:rPr>
          <w:rFonts w:ascii="Arial" w:hAnsi="Arial" w:cs="Arial"/>
          <w:color w:val="000000" w:themeColor="text1"/>
        </w:rPr>
        <w:t>-</w:t>
      </w:r>
      <w:r w:rsidR="007513B5" w:rsidRPr="00FC0144">
        <w:rPr>
          <w:rFonts w:ascii="Arial" w:hAnsi="Arial" w:cs="Arial"/>
          <w:color w:val="000000" w:themeColor="text1"/>
        </w:rPr>
        <w:t>sentiment</w:t>
      </w:r>
      <w:r w:rsidR="00C048E7" w:rsidRPr="00FC0144">
        <w:rPr>
          <w:rFonts w:ascii="Arial" w:hAnsi="Arial" w:cs="Arial"/>
          <w:color w:val="000000" w:themeColor="text1"/>
        </w:rPr>
        <w:t>s</w:t>
      </w:r>
      <w:r w:rsidR="007513B5" w:rsidRPr="00FC0144">
        <w:rPr>
          <w:rFonts w:ascii="Arial" w:hAnsi="Arial" w:cs="Arial"/>
          <w:color w:val="000000" w:themeColor="text1"/>
        </w:rPr>
        <w:t xml:space="preserve"> of its inhabitants</w:t>
      </w:r>
      <w:r w:rsidRPr="00FC0144">
        <w:rPr>
          <w:rFonts w:ascii="Arial" w:hAnsi="Arial" w:cs="Arial"/>
          <w:color w:val="000000" w:themeColor="text1"/>
        </w:rPr>
        <w:t xml:space="preserve">. When </w:t>
      </w:r>
      <w:proofErr w:type="spellStart"/>
      <w:r w:rsidRPr="00FC0144">
        <w:rPr>
          <w:rFonts w:ascii="Arial" w:hAnsi="Arial" w:cs="Arial"/>
          <w:color w:val="000000" w:themeColor="text1"/>
        </w:rPr>
        <w:t>Ma</w:t>
      </w:r>
      <w:r w:rsidR="0097581E" w:rsidRPr="00FC0144">
        <w:rPr>
          <w:rFonts w:ascii="Arial" w:hAnsi="Arial" w:cs="Arial"/>
          <w:color w:val="000000" w:themeColor="text1"/>
        </w:rPr>
        <w:t>z</w:t>
      </w:r>
      <w:r w:rsidRPr="00FC0144">
        <w:rPr>
          <w:rFonts w:ascii="Arial" w:hAnsi="Arial" w:cs="Arial"/>
          <w:color w:val="000000" w:themeColor="text1"/>
        </w:rPr>
        <w:t>zetti</w:t>
      </w:r>
      <w:proofErr w:type="spellEnd"/>
      <w:r w:rsidRPr="00FC0144">
        <w:rPr>
          <w:rFonts w:ascii="Arial" w:hAnsi="Arial" w:cs="Arial"/>
          <w:color w:val="000000" w:themeColor="text1"/>
        </w:rPr>
        <w:t xml:space="preserve"> set out to make </w:t>
      </w:r>
      <w:r w:rsidRPr="00FC0144">
        <w:rPr>
          <w:rFonts w:ascii="Arial" w:hAnsi="Arial" w:cs="Arial"/>
          <w:color w:val="000000" w:themeColor="text1"/>
          <w:u w:val="single"/>
        </w:rPr>
        <w:t>Together</w:t>
      </w:r>
      <w:r w:rsidRPr="00FC0144">
        <w:rPr>
          <w:rFonts w:ascii="Arial" w:hAnsi="Arial" w:cs="Arial"/>
          <w:color w:val="000000" w:themeColor="text1"/>
        </w:rPr>
        <w:t xml:space="preserve">, she intended to make a </w:t>
      </w:r>
      <w:r w:rsidR="009D45A6" w:rsidRPr="00FC0144">
        <w:rPr>
          <w:rFonts w:ascii="Arial" w:hAnsi="Arial" w:cs="Arial"/>
          <w:color w:val="000000" w:themeColor="text1"/>
        </w:rPr>
        <w:t>short silent film</w:t>
      </w:r>
      <w:r w:rsidR="006A2FC0" w:rsidRPr="00FC0144">
        <w:rPr>
          <w:rFonts w:ascii="Arial" w:hAnsi="Arial" w:cs="Arial"/>
          <w:color w:val="000000" w:themeColor="text1"/>
        </w:rPr>
        <w:t xml:space="preserve"> within the </w:t>
      </w:r>
      <w:r w:rsidR="00EA26BB">
        <w:rPr>
          <w:rFonts w:ascii="Arial" w:hAnsi="Arial" w:cs="Arial"/>
          <w:color w:val="000000" w:themeColor="text1"/>
        </w:rPr>
        <w:t>E</w:t>
      </w:r>
      <w:r w:rsidR="006A2FC0" w:rsidRPr="00FC0144">
        <w:rPr>
          <w:rFonts w:ascii="Arial" w:hAnsi="Arial" w:cs="Arial"/>
          <w:color w:val="000000" w:themeColor="text1"/>
        </w:rPr>
        <w:t xml:space="preserve">ast </w:t>
      </w:r>
      <w:r w:rsidR="00EA26BB">
        <w:rPr>
          <w:rFonts w:ascii="Arial" w:hAnsi="Arial" w:cs="Arial"/>
          <w:color w:val="000000" w:themeColor="text1"/>
        </w:rPr>
        <w:t>E</w:t>
      </w:r>
      <w:r w:rsidR="006A2FC0" w:rsidRPr="00FC0144">
        <w:rPr>
          <w:rFonts w:ascii="Arial" w:hAnsi="Arial" w:cs="Arial"/>
          <w:color w:val="000000" w:themeColor="text1"/>
        </w:rPr>
        <w:t>nd of London</w:t>
      </w:r>
      <w:r w:rsidRPr="00FC0144">
        <w:rPr>
          <w:rFonts w:ascii="Arial" w:hAnsi="Arial" w:cs="Arial"/>
          <w:color w:val="000000" w:themeColor="text1"/>
        </w:rPr>
        <w:t xml:space="preserve"> called </w:t>
      </w:r>
      <w:r w:rsidR="009D45A6" w:rsidRPr="00FC0144">
        <w:rPr>
          <w:rFonts w:ascii="Arial" w:hAnsi="Arial" w:cs="Arial"/>
          <w:color w:val="000000" w:themeColor="text1"/>
          <w:u w:val="single"/>
        </w:rPr>
        <w:t>T</w:t>
      </w:r>
      <w:r w:rsidRPr="00FC0144">
        <w:rPr>
          <w:rFonts w:ascii="Arial" w:hAnsi="Arial" w:cs="Arial"/>
          <w:color w:val="000000" w:themeColor="text1"/>
          <w:u w:val="single"/>
        </w:rPr>
        <w:t xml:space="preserve">he Glass </w:t>
      </w:r>
      <w:r w:rsidR="00131897" w:rsidRPr="00FC0144">
        <w:rPr>
          <w:rFonts w:ascii="Arial" w:hAnsi="Arial" w:cs="Arial"/>
          <w:color w:val="000000" w:themeColor="text1"/>
          <w:u w:val="single"/>
        </w:rPr>
        <w:t>Marble</w:t>
      </w:r>
      <w:r w:rsidR="00131897" w:rsidRPr="00FC0144">
        <w:rPr>
          <w:rFonts w:ascii="Arial" w:hAnsi="Arial" w:cs="Arial"/>
          <w:color w:val="000000" w:themeColor="text1"/>
        </w:rPr>
        <w:t xml:space="preserve"> (B</w:t>
      </w:r>
      <w:r w:rsidR="00F32768">
        <w:rPr>
          <w:rFonts w:ascii="Arial" w:hAnsi="Arial" w:cs="Arial"/>
          <w:color w:val="000000" w:themeColor="text1"/>
        </w:rPr>
        <w:t xml:space="preserve">ritish </w:t>
      </w:r>
      <w:r w:rsidR="00131897" w:rsidRPr="00FC0144">
        <w:rPr>
          <w:rFonts w:ascii="Arial" w:hAnsi="Arial" w:cs="Arial"/>
          <w:color w:val="000000" w:themeColor="text1"/>
        </w:rPr>
        <w:t>F</w:t>
      </w:r>
      <w:r w:rsidR="00F32768">
        <w:rPr>
          <w:rFonts w:ascii="Arial" w:hAnsi="Arial" w:cs="Arial"/>
          <w:color w:val="000000" w:themeColor="text1"/>
        </w:rPr>
        <w:t xml:space="preserve">ilm </w:t>
      </w:r>
      <w:r w:rsidR="00131897" w:rsidRPr="00FC0144">
        <w:rPr>
          <w:rFonts w:ascii="Arial" w:hAnsi="Arial" w:cs="Arial"/>
          <w:color w:val="000000" w:themeColor="text1"/>
        </w:rPr>
        <w:t>I</w:t>
      </w:r>
      <w:r w:rsidR="00F32768">
        <w:rPr>
          <w:rFonts w:ascii="Arial" w:hAnsi="Arial" w:cs="Arial"/>
          <w:color w:val="000000" w:themeColor="text1"/>
        </w:rPr>
        <w:t>nstitute</w:t>
      </w:r>
      <w:r w:rsidR="00C85934" w:rsidRPr="00FC0144">
        <w:rPr>
          <w:rFonts w:ascii="Arial" w:hAnsi="Arial" w:cs="Arial"/>
          <w:color w:val="000000" w:themeColor="text1"/>
        </w:rPr>
        <w:t xml:space="preserve"> </w:t>
      </w:r>
      <w:r w:rsidR="007D18E7" w:rsidRPr="00FC0144">
        <w:rPr>
          <w:rFonts w:ascii="Arial" w:hAnsi="Arial" w:cs="Arial"/>
          <w:color w:val="000000" w:themeColor="text1"/>
        </w:rPr>
        <w:t>2006</w:t>
      </w:r>
      <w:r w:rsidR="00131897" w:rsidRPr="00FC0144">
        <w:rPr>
          <w:rFonts w:ascii="Arial" w:hAnsi="Arial" w:cs="Arial"/>
          <w:color w:val="000000" w:themeColor="text1"/>
        </w:rPr>
        <w:t>)</w:t>
      </w:r>
      <w:r w:rsidRPr="00FC0144">
        <w:rPr>
          <w:rFonts w:ascii="Arial" w:hAnsi="Arial" w:cs="Arial"/>
          <w:color w:val="000000" w:themeColor="text1"/>
        </w:rPr>
        <w:t xml:space="preserve">. But as </w:t>
      </w:r>
      <w:proofErr w:type="spellStart"/>
      <w:r w:rsidRPr="00FC0144">
        <w:rPr>
          <w:rFonts w:ascii="Arial" w:hAnsi="Arial" w:cs="Arial"/>
          <w:color w:val="000000" w:themeColor="text1"/>
        </w:rPr>
        <w:t>Ma</w:t>
      </w:r>
      <w:r w:rsidR="006A2FC0" w:rsidRPr="00FC0144">
        <w:rPr>
          <w:rFonts w:ascii="Arial" w:hAnsi="Arial" w:cs="Arial"/>
          <w:color w:val="000000" w:themeColor="text1"/>
        </w:rPr>
        <w:t>z</w:t>
      </w:r>
      <w:r w:rsidRPr="00FC0144">
        <w:rPr>
          <w:rFonts w:ascii="Arial" w:hAnsi="Arial" w:cs="Arial"/>
          <w:color w:val="000000" w:themeColor="text1"/>
        </w:rPr>
        <w:t>zetti</w:t>
      </w:r>
      <w:proofErr w:type="spellEnd"/>
      <w:r w:rsidRPr="00FC0144">
        <w:rPr>
          <w:rFonts w:ascii="Arial" w:hAnsi="Arial" w:cs="Arial"/>
          <w:color w:val="000000" w:themeColor="text1"/>
        </w:rPr>
        <w:t xml:space="preserve"> worked with the possibilities of the camera, reams of footage of the city emerged</w:t>
      </w:r>
      <w:r w:rsidR="006A2FC0" w:rsidRPr="00FC0144">
        <w:rPr>
          <w:rFonts w:ascii="Arial" w:hAnsi="Arial" w:cs="Arial"/>
          <w:color w:val="000000" w:themeColor="text1"/>
        </w:rPr>
        <w:t xml:space="preserve"> (ibid</w:t>
      </w:r>
      <w:r w:rsidR="000541E3">
        <w:rPr>
          <w:rFonts w:ascii="Arial" w:hAnsi="Arial" w:cs="Arial"/>
          <w:color w:val="000000" w:themeColor="text1"/>
        </w:rPr>
        <w:t>.</w:t>
      </w:r>
      <w:r w:rsidR="009D45A6" w:rsidRPr="00FC0144">
        <w:rPr>
          <w:rFonts w:ascii="Arial" w:hAnsi="Arial" w:cs="Arial"/>
          <w:color w:val="000000" w:themeColor="text1"/>
        </w:rPr>
        <w:t>)</w:t>
      </w:r>
      <w:r w:rsidRPr="00FC0144">
        <w:rPr>
          <w:rFonts w:ascii="Arial" w:hAnsi="Arial" w:cs="Arial"/>
          <w:color w:val="000000" w:themeColor="text1"/>
        </w:rPr>
        <w:t xml:space="preserve">. Employing the assistance of experienced film-maker Lyndsay Anderson, </w:t>
      </w:r>
      <w:proofErr w:type="spellStart"/>
      <w:r w:rsidRPr="00FC0144">
        <w:rPr>
          <w:rFonts w:ascii="Arial" w:hAnsi="Arial" w:cs="Arial"/>
          <w:color w:val="000000" w:themeColor="text1"/>
        </w:rPr>
        <w:t>Maz</w:t>
      </w:r>
      <w:r w:rsidR="009D45A6" w:rsidRPr="00FC0144">
        <w:rPr>
          <w:rFonts w:ascii="Arial" w:hAnsi="Arial" w:cs="Arial"/>
          <w:color w:val="000000" w:themeColor="text1"/>
        </w:rPr>
        <w:t>z</w:t>
      </w:r>
      <w:r w:rsidRPr="00FC0144">
        <w:rPr>
          <w:rFonts w:ascii="Arial" w:hAnsi="Arial" w:cs="Arial"/>
          <w:color w:val="000000" w:themeColor="text1"/>
        </w:rPr>
        <w:t>etti</w:t>
      </w:r>
      <w:proofErr w:type="spellEnd"/>
      <w:r w:rsidRPr="00FC0144">
        <w:rPr>
          <w:rFonts w:ascii="Arial" w:hAnsi="Arial" w:cs="Arial"/>
          <w:color w:val="000000" w:themeColor="text1"/>
        </w:rPr>
        <w:t xml:space="preserve"> managed to edit the footage back into a manageable form, now called, enigmatically, </w:t>
      </w:r>
      <w:r w:rsidRPr="00FC0144">
        <w:rPr>
          <w:rFonts w:ascii="Arial" w:hAnsi="Arial" w:cs="Arial"/>
          <w:color w:val="000000" w:themeColor="text1"/>
          <w:u w:val="single"/>
        </w:rPr>
        <w:t>Together</w:t>
      </w:r>
      <w:r w:rsidRPr="00FC0144">
        <w:rPr>
          <w:rFonts w:ascii="Arial" w:hAnsi="Arial" w:cs="Arial"/>
          <w:color w:val="000000" w:themeColor="text1"/>
        </w:rPr>
        <w:t xml:space="preserve">. Despite this, the veracious desiring of </w:t>
      </w:r>
      <w:proofErr w:type="spellStart"/>
      <w:r w:rsidRPr="00FC0144">
        <w:rPr>
          <w:rFonts w:ascii="Arial" w:hAnsi="Arial" w:cs="Arial"/>
          <w:color w:val="000000" w:themeColor="text1"/>
        </w:rPr>
        <w:t>Ma</w:t>
      </w:r>
      <w:r w:rsidR="006A2FC0" w:rsidRPr="00FC0144">
        <w:rPr>
          <w:rFonts w:ascii="Arial" w:hAnsi="Arial" w:cs="Arial"/>
          <w:color w:val="000000" w:themeColor="text1"/>
        </w:rPr>
        <w:t>z</w:t>
      </w:r>
      <w:r w:rsidRPr="00FC0144">
        <w:rPr>
          <w:rFonts w:ascii="Arial" w:hAnsi="Arial" w:cs="Arial"/>
          <w:color w:val="000000" w:themeColor="text1"/>
        </w:rPr>
        <w:t>zetti’s</w:t>
      </w:r>
      <w:proofErr w:type="spellEnd"/>
      <w:r w:rsidRPr="00FC0144">
        <w:rPr>
          <w:rFonts w:ascii="Arial" w:hAnsi="Arial" w:cs="Arial"/>
          <w:color w:val="000000" w:themeColor="text1"/>
        </w:rPr>
        <w:t xml:space="preserve"> camera is still present in the film. </w:t>
      </w:r>
      <w:r w:rsidR="002F154B" w:rsidRPr="00FC0144">
        <w:rPr>
          <w:rFonts w:ascii="Arial" w:hAnsi="Arial" w:cs="Arial"/>
          <w:color w:val="000000" w:themeColor="text1"/>
        </w:rPr>
        <w:t>Indeed, it doesn’t just record</w:t>
      </w:r>
      <w:r w:rsidR="00C52152">
        <w:rPr>
          <w:rFonts w:ascii="Arial" w:hAnsi="Arial" w:cs="Arial"/>
          <w:color w:val="000000" w:themeColor="text1"/>
        </w:rPr>
        <w:t>;</w:t>
      </w:r>
      <w:r w:rsidR="002F154B" w:rsidRPr="00FC0144">
        <w:rPr>
          <w:rFonts w:ascii="Arial" w:hAnsi="Arial" w:cs="Arial"/>
          <w:color w:val="000000" w:themeColor="text1"/>
        </w:rPr>
        <w:t xml:space="preserve"> it performs its reflective power within the present time of the film’s making. </w:t>
      </w:r>
      <w:r w:rsidRPr="00FC0144">
        <w:rPr>
          <w:rFonts w:ascii="Arial" w:hAnsi="Arial" w:cs="Arial"/>
          <w:color w:val="000000" w:themeColor="text1"/>
        </w:rPr>
        <w:t xml:space="preserve">When the children pull faces at the backs of </w:t>
      </w:r>
      <w:r w:rsidR="00B5304D" w:rsidRPr="00FC0144">
        <w:rPr>
          <w:rFonts w:ascii="Arial" w:hAnsi="Arial" w:cs="Arial"/>
          <w:color w:val="000000" w:themeColor="text1"/>
        </w:rPr>
        <w:t xml:space="preserve">the </w:t>
      </w:r>
      <w:r w:rsidRPr="00FC0144">
        <w:rPr>
          <w:rFonts w:ascii="Arial" w:hAnsi="Arial" w:cs="Arial"/>
          <w:color w:val="000000" w:themeColor="text1"/>
        </w:rPr>
        <w:t xml:space="preserve">two men in </w:t>
      </w:r>
      <w:r w:rsidRPr="00FC0144">
        <w:rPr>
          <w:rFonts w:ascii="Arial" w:hAnsi="Arial" w:cs="Arial"/>
          <w:color w:val="000000" w:themeColor="text1"/>
          <w:u w:val="single"/>
        </w:rPr>
        <w:t>Together</w:t>
      </w:r>
      <w:r w:rsidRPr="00FC0144">
        <w:rPr>
          <w:rFonts w:ascii="Arial" w:hAnsi="Arial" w:cs="Arial"/>
          <w:color w:val="000000" w:themeColor="text1"/>
        </w:rPr>
        <w:t>, they are, of course, actually pulling faces at the camera, a natural thing to do for children</w:t>
      </w:r>
      <w:r w:rsidR="00294D8A" w:rsidRPr="00FC0144">
        <w:rPr>
          <w:rFonts w:ascii="Arial" w:hAnsi="Arial" w:cs="Arial"/>
          <w:color w:val="000000" w:themeColor="text1"/>
        </w:rPr>
        <w:t xml:space="preserve"> excited by</w:t>
      </w:r>
      <w:r w:rsidRPr="00FC0144">
        <w:rPr>
          <w:rFonts w:ascii="Arial" w:hAnsi="Arial" w:cs="Arial"/>
          <w:color w:val="000000" w:themeColor="text1"/>
        </w:rPr>
        <w:t xml:space="preserve"> unfamiliar technology. </w:t>
      </w:r>
      <w:r w:rsidR="002F154B" w:rsidRPr="00FC0144">
        <w:rPr>
          <w:rFonts w:ascii="Arial" w:hAnsi="Arial" w:cs="Arial"/>
          <w:color w:val="000000" w:themeColor="text1"/>
        </w:rPr>
        <w:t>T</w:t>
      </w:r>
      <w:r w:rsidRPr="00FC0144">
        <w:rPr>
          <w:rFonts w:ascii="Arial" w:hAnsi="Arial" w:cs="Arial"/>
          <w:color w:val="000000" w:themeColor="text1"/>
        </w:rPr>
        <w:t>hroughout the film the camera is both reflective and reflected</w:t>
      </w:r>
      <w:r w:rsidR="006347D3">
        <w:rPr>
          <w:rFonts w:ascii="Arial" w:hAnsi="Arial" w:cs="Arial"/>
          <w:color w:val="000000" w:themeColor="text1"/>
        </w:rPr>
        <w:t>—</w:t>
      </w:r>
      <w:r w:rsidRPr="00FC0144">
        <w:rPr>
          <w:rFonts w:ascii="Arial" w:hAnsi="Arial" w:cs="Arial"/>
          <w:color w:val="000000" w:themeColor="text1"/>
        </w:rPr>
        <w:t>catching looks and catching</w:t>
      </w:r>
      <w:r w:rsidR="006A2FC0" w:rsidRPr="00FC0144">
        <w:rPr>
          <w:rFonts w:ascii="Arial" w:hAnsi="Arial" w:cs="Arial"/>
          <w:color w:val="000000" w:themeColor="text1"/>
        </w:rPr>
        <w:t xml:space="preserve"> itself in the looks of others</w:t>
      </w:r>
      <w:r w:rsidR="00E844FC" w:rsidRPr="00FC0144">
        <w:rPr>
          <w:rFonts w:ascii="Arial" w:hAnsi="Arial" w:cs="Arial"/>
          <w:color w:val="000000" w:themeColor="text1"/>
        </w:rPr>
        <w:t xml:space="preserve"> as</w:t>
      </w:r>
      <w:r w:rsidR="00294D8A" w:rsidRPr="00FC0144">
        <w:rPr>
          <w:rFonts w:ascii="Arial" w:hAnsi="Arial" w:cs="Arial"/>
          <w:color w:val="000000" w:themeColor="text1"/>
        </w:rPr>
        <w:t xml:space="preserve"> i</w:t>
      </w:r>
      <w:r w:rsidRPr="00FC0144">
        <w:rPr>
          <w:rFonts w:ascii="Arial" w:hAnsi="Arial" w:cs="Arial"/>
          <w:color w:val="000000" w:themeColor="text1"/>
        </w:rPr>
        <w:t xml:space="preserve">t cruises the city for moments of reflective recognition. </w:t>
      </w:r>
      <w:proofErr w:type="spellStart"/>
      <w:r w:rsidRPr="00FC0144">
        <w:rPr>
          <w:rFonts w:ascii="Arial" w:hAnsi="Arial" w:cs="Arial"/>
          <w:color w:val="000000" w:themeColor="text1"/>
        </w:rPr>
        <w:t>Ma</w:t>
      </w:r>
      <w:r w:rsidR="006A2FC0" w:rsidRPr="00FC0144">
        <w:rPr>
          <w:rFonts w:ascii="Arial" w:hAnsi="Arial" w:cs="Arial"/>
          <w:color w:val="000000" w:themeColor="text1"/>
        </w:rPr>
        <w:t>z</w:t>
      </w:r>
      <w:r w:rsidRPr="00FC0144">
        <w:rPr>
          <w:rFonts w:ascii="Arial" w:hAnsi="Arial" w:cs="Arial"/>
          <w:color w:val="000000" w:themeColor="text1"/>
        </w:rPr>
        <w:t>zetti’s</w:t>
      </w:r>
      <w:proofErr w:type="spellEnd"/>
      <w:r w:rsidRPr="00FC0144">
        <w:rPr>
          <w:rFonts w:ascii="Arial" w:hAnsi="Arial" w:cs="Arial"/>
          <w:color w:val="000000" w:themeColor="text1"/>
        </w:rPr>
        <w:t xml:space="preserve"> camera does</w:t>
      </w:r>
      <w:r w:rsidR="00B5304D" w:rsidRPr="00FC0144">
        <w:rPr>
          <w:rFonts w:ascii="Arial" w:hAnsi="Arial" w:cs="Arial"/>
          <w:color w:val="000000" w:themeColor="text1"/>
        </w:rPr>
        <w:t xml:space="preserve"> not</w:t>
      </w:r>
      <w:r w:rsidRPr="00FC0144">
        <w:rPr>
          <w:rFonts w:ascii="Arial" w:hAnsi="Arial" w:cs="Arial"/>
          <w:color w:val="000000" w:themeColor="text1"/>
        </w:rPr>
        <w:t xml:space="preserve"> take up the eye of the modernist city planner, nor of the critical male </w:t>
      </w:r>
      <w:proofErr w:type="spellStart"/>
      <w:r w:rsidRPr="00FC0144">
        <w:rPr>
          <w:rFonts w:ascii="Arial" w:hAnsi="Arial" w:cs="Arial"/>
          <w:color w:val="000000" w:themeColor="text1"/>
        </w:rPr>
        <w:t>flaneur</w:t>
      </w:r>
      <w:proofErr w:type="spellEnd"/>
      <w:r w:rsidRPr="00FC0144">
        <w:rPr>
          <w:rFonts w:ascii="Arial" w:hAnsi="Arial" w:cs="Arial"/>
          <w:color w:val="000000" w:themeColor="text1"/>
        </w:rPr>
        <w:t xml:space="preserve"> or that of the distanced ethnographer, but of a </w:t>
      </w:r>
      <w:r w:rsidR="002F57E7" w:rsidRPr="00FC0144">
        <w:rPr>
          <w:rFonts w:ascii="Arial" w:hAnsi="Arial" w:cs="Arial"/>
          <w:color w:val="000000" w:themeColor="text1"/>
        </w:rPr>
        <w:t xml:space="preserve">dissonant </w:t>
      </w:r>
      <w:r w:rsidRPr="00FC0144">
        <w:rPr>
          <w:rFonts w:ascii="Arial" w:hAnsi="Arial" w:cs="Arial"/>
          <w:color w:val="000000" w:themeColor="text1"/>
        </w:rPr>
        <w:t xml:space="preserve">contemporary, someone at once </w:t>
      </w:r>
      <w:r w:rsidR="00D226B6" w:rsidRPr="00FC0144">
        <w:rPr>
          <w:rFonts w:ascii="Arial" w:hAnsi="Arial" w:cs="Arial"/>
          <w:color w:val="000000" w:themeColor="text1"/>
        </w:rPr>
        <w:t xml:space="preserve">a part </w:t>
      </w:r>
      <w:r w:rsidR="006A2FC0" w:rsidRPr="00FC0144">
        <w:rPr>
          <w:rFonts w:ascii="Arial" w:hAnsi="Arial" w:cs="Arial"/>
          <w:color w:val="000000" w:themeColor="text1"/>
        </w:rPr>
        <w:t xml:space="preserve">of </w:t>
      </w:r>
      <w:r w:rsidR="00D226B6" w:rsidRPr="00FC0144">
        <w:rPr>
          <w:rFonts w:ascii="Arial" w:hAnsi="Arial" w:cs="Arial"/>
          <w:color w:val="000000" w:themeColor="text1"/>
        </w:rPr>
        <w:t>and a</w:t>
      </w:r>
      <w:r w:rsidRPr="00FC0144">
        <w:rPr>
          <w:rFonts w:ascii="Arial" w:hAnsi="Arial" w:cs="Arial"/>
          <w:color w:val="000000" w:themeColor="text1"/>
        </w:rPr>
        <w:t xml:space="preserve">part from the scene of timeliness. </w:t>
      </w:r>
      <w:r w:rsidR="002F154B" w:rsidRPr="00FC0144">
        <w:rPr>
          <w:rFonts w:ascii="Arial" w:hAnsi="Arial" w:cs="Arial"/>
          <w:color w:val="000000" w:themeColor="text1"/>
        </w:rPr>
        <w:t>The</w:t>
      </w:r>
      <w:r w:rsidRPr="00FC0144">
        <w:rPr>
          <w:rFonts w:ascii="Arial" w:hAnsi="Arial" w:cs="Arial"/>
          <w:color w:val="000000" w:themeColor="text1"/>
        </w:rPr>
        <w:t xml:space="preserve"> camera seems </w:t>
      </w:r>
      <w:r w:rsidRPr="00FC0144">
        <w:rPr>
          <w:rFonts w:ascii="Arial" w:hAnsi="Arial" w:cs="Arial"/>
          <w:color w:val="000000" w:themeColor="text1"/>
        </w:rPr>
        <w:lastRenderedPageBreak/>
        <w:t xml:space="preserve">to </w:t>
      </w:r>
      <w:r w:rsidR="00B5304D" w:rsidRPr="00FC0144">
        <w:rPr>
          <w:rFonts w:ascii="Arial" w:hAnsi="Arial" w:cs="Arial"/>
          <w:color w:val="000000" w:themeColor="text1"/>
        </w:rPr>
        <w:t>confront the</w:t>
      </w:r>
      <w:r w:rsidR="002F57E7" w:rsidRPr="00FC0144">
        <w:rPr>
          <w:rFonts w:ascii="Arial" w:hAnsi="Arial" w:cs="Arial"/>
          <w:color w:val="000000" w:themeColor="text1"/>
        </w:rPr>
        <w:t xml:space="preserve"> city as its equal, as a friend;</w:t>
      </w:r>
      <w:r w:rsidRPr="00FC0144">
        <w:rPr>
          <w:rFonts w:ascii="Arial" w:hAnsi="Arial" w:cs="Arial"/>
          <w:color w:val="000000" w:themeColor="text1"/>
        </w:rPr>
        <w:t xml:space="preserve"> </w:t>
      </w:r>
      <w:r w:rsidR="00B5304D" w:rsidRPr="00FC0144">
        <w:rPr>
          <w:rFonts w:ascii="Arial" w:hAnsi="Arial" w:cs="Arial"/>
          <w:color w:val="000000" w:themeColor="text1"/>
        </w:rPr>
        <w:t>both apparatuses that</w:t>
      </w:r>
      <w:r w:rsidRPr="00FC0144">
        <w:rPr>
          <w:rFonts w:ascii="Arial" w:hAnsi="Arial" w:cs="Arial"/>
          <w:color w:val="000000" w:themeColor="text1"/>
        </w:rPr>
        <w:t xml:space="preserve"> cannot help but reflect the lives, desires, fears and failures of those caught within its </w:t>
      </w:r>
      <w:r w:rsidR="00B5304D" w:rsidRPr="00FC0144">
        <w:rPr>
          <w:rFonts w:ascii="Arial" w:hAnsi="Arial" w:cs="Arial"/>
          <w:color w:val="000000" w:themeColor="text1"/>
        </w:rPr>
        <w:t>technologies</w:t>
      </w:r>
      <w:r w:rsidRPr="00FC0144">
        <w:rPr>
          <w:rFonts w:ascii="Arial" w:hAnsi="Arial" w:cs="Arial"/>
          <w:color w:val="000000" w:themeColor="text1"/>
        </w:rPr>
        <w:t xml:space="preserve">. The film camera </w:t>
      </w:r>
      <w:r w:rsidR="006A2FC0" w:rsidRPr="00FC0144">
        <w:rPr>
          <w:rFonts w:ascii="Arial" w:hAnsi="Arial" w:cs="Arial"/>
          <w:color w:val="000000" w:themeColor="text1"/>
        </w:rPr>
        <w:t>finds the city’s</w:t>
      </w:r>
      <w:r w:rsidR="00294D8A" w:rsidRPr="00FC0144">
        <w:rPr>
          <w:rFonts w:ascii="Arial" w:hAnsi="Arial" w:cs="Arial"/>
          <w:color w:val="000000" w:themeColor="text1"/>
        </w:rPr>
        <w:t xml:space="preserve"> surfaces, like the </w:t>
      </w:r>
      <w:proofErr w:type="spellStart"/>
      <w:r w:rsidR="00294D8A" w:rsidRPr="00FC0144">
        <w:rPr>
          <w:rFonts w:ascii="Arial" w:hAnsi="Arial" w:cs="Arial"/>
          <w:color w:val="000000" w:themeColor="text1"/>
        </w:rPr>
        <w:t>graffitied</w:t>
      </w:r>
      <w:proofErr w:type="spellEnd"/>
      <w:r w:rsidR="00294D8A" w:rsidRPr="00FC0144">
        <w:rPr>
          <w:rFonts w:ascii="Arial" w:hAnsi="Arial" w:cs="Arial"/>
          <w:color w:val="000000" w:themeColor="text1"/>
        </w:rPr>
        <w:t xml:space="preserve"> </w:t>
      </w:r>
      <w:r w:rsidRPr="00FC0144">
        <w:rPr>
          <w:rFonts w:ascii="Arial" w:hAnsi="Arial" w:cs="Arial"/>
          <w:color w:val="000000" w:themeColor="text1"/>
        </w:rPr>
        <w:t>wall</w:t>
      </w:r>
      <w:r w:rsidR="00294D8A" w:rsidRPr="00FC0144">
        <w:rPr>
          <w:rFonts w:ascii="Arial" w:hAnsi="Arial" w:cs="Arial"/>
          <w:color w:val="000000" w:themeColor="text1"/>
        </w:rPr>
        <w:t>, in</w:t>
      </w:r>
      <w:r w:rsidRPr="00FC0144">
        <w:rPr>
          <w:rFonts w:ascii="Arial" w:hAnsi="Arial" w:cs="Arial"/>
          <w:color w:val="000000" w:themeColor="text1"/>
        </w:rPr>
        <w:t xml:space="preserve"> mutual</w:t>
      </w:r>
      <w:r w:rsidR="00294D8A" w:rsidRPr="00FC0144">
        <w:rPr>
          <w:rFonts w:ascii="Arial" w:hAnsi="Arial" w:cs="Arial"/>
          <w:color w:val="000000" w:themeColor="text1"/>
        </w:rPr>
        <w:t xml:space="preserve"> moment</w:t>
      </w:r>
      <w:r w:rsidR="00D226B6" w:rsidRPr="00FC0144">
        <w:rPr>
          <w:rFonts w:ascii="Arial" w:hAnsi="Arial" w:cs="Arial"/>
          <w:color w:val="000000" w:themeColor="text1"/>
        </w:rPr>
        <w:t>s</w:t>
      </w:r>
      <w:r w:rsidR="00294D8A" w:rsidRPr="00FC0144">
        <w:rPr>
          <w:rFonts w:ascii="Arial" w:hAnsi="Arial" w:cs="Arial"/>
          <w:color w:val="000000" w:themeColor="text1"/>
        </w:rPr>
        <w:t xml:space="preserve"> of</w:t>
      </w:r>
      <w:r w:rsidRPr="00FC0144">
        <w:rPr>
          <w:rFonts w:ascii="Arial" w:hAnsi="Arial" w:cs="Arial"/>
          <w:color w:val="000000" w:themeColor="text1"/>
        </w:rPr>
        <w:t xml:space="preserve"> </w:t>
      </w:r>
      <w:r w:rsidR="00294D8A" w:rsidRPr="00FC0144">
        <w:rPr>
          <w:rFonts w:ascii="Arial" w:hAnsi="Arial" w:cs="Arial"/>
          <w:color w:val="000000" w:themeColor="text1"/>
        </w:rPr>
        <w:t>consent</w:t>
      </w:r>
      <w:r w:rsidR="006347D3">
        <w:rPr>
          <w:rFonts w:ascii="Arial" w:hAnsi="Arial" w:cs="Arial"/>
          <w:color w:val="000000" w:themeColor="text1"/>
        </w:rPr>
        <w:t>—</w:t>
      </w:r>
      <w:r w:rsidR="00B5304D" w:rsidRPr="00FC0144">
        <w:rPr>
          <w:rFonts w:ascii="Arial" w:hAnsi="Arial" w:cs="Arial"/>
          <w:color w:val="000000" w:themeColor="text1"/>
        </w:rPr>
        <w:t xml:space="preserve">feeling with and </w:t>
      </w:r>
      <w:r w:rsidR="00D226B6" w:rsidRPr="00FC0144">
        <w:rPr>
          <w:rFonts w:ascii="Arial" w:hAnsi="Arial" w:cs="Arial"/>
          <w:color w:val="000000" w:themeColor="text1"/>
        </w:rPr>
        <w:t>feeling together.</w:t>
      </w:r>
    </w:p>
    <w:p w14:paraId="614A8937" w14:textId="77777777" w:rsidR="00AA38D8" w:rsidRPr="00FC0144" w:rsidRDefault="00AA38D8" w:rsidP="009C329E">
      <w:pPr>
        <w:spacing w:line="360" w:lineRule="auto"/>
        <w:rPr>
          <w:rFonts w:ascii="Arial" w:hAnsi="Arial" w:cs="Arial"/>
          <w:color w:val="000000" w:themeColor="text1"/>
        </w:rPr>
      </w:pPr>
    </w:p>
    <w:p w14:paraId="01DDC580" w14:textId="1F96168E" w:rsidR="00961186" w:rsidRPr="00FC0144" w:rsidRDefault="007A76D3" w:rsidP="009C329E">
      <w:pPr>
        <w:spacing w:line="360" w:lineRule="auto"/>
        <w:rPr>
          <w:rFonts w:ascii="Arial" w:hAnsi="Arial" w:cs="Arial"/>
          <w:color w:val="000000" w:themeColor="text1"/>
        </w:rPr>
      </w:pPr>
      <w:r w:rsidRPr="00FC0144">
        <w:rPr>
          <w:rFonts w:ascii="Arial" w:hAnsi="Arial" w:cs="Arial"/>
          <w:color w:val="000000" w:themeColor="text1"/>
        </w:rPr>
        <w:t>W</w:t>
      </w:r>
      <w:r w:rsidR="00961186" w:rsidRPr="00FC0144">
        <w:rPr>
          <w:rFonts w:ascii="Arial" w:hAnsi="Arial" w:cs="Arial"/>
          <w:color w:val="000000" w:themeColor="text1"/>
        </w:rPr>
        <w:t xml:space="preserve">hy do I call this orientation of </w:t>
      </w:r>
      <w:proofErr w:type="spellStart"/>
      <w:r w:rsidR="00B5304D" w:rsidRPr="00FC0144">
        <w:rPr>
          <w:rFonts w:ascii="Arial" w:hAnsi="Arial" w:cs="Arial"/>
          <w:color w:val="000000" w:themeColor="text1"/>
        </w:rPr>
        <w:t>Ma</w:t>
      </w:r>
      <w:r w:rsidR="006A2FC0" w:rsidRPr="00FC0144">
        <w:rPr>
          <w:rFonts w:ascii="Arial" w:hAnsi="Arial" w:cs="Arial"/>
          <w:color w:val="000000" w:themeColor="text1"/>
        </w:rPr>
        <w:t>z</w:t>
      </w:r>
      <w:r w:rsidR="00B5304D" w:rsidRPr="00FC0144">
        <w:rPr>
          <w:rFonts w:ascii="Arial" w:hAnsi="Arial" w:cs="Arial"/>
          <w:color w:val="000000" w:themeColor="text1"/>
        </w:rPr>
        <w:t>zetti’s</w:t>
      </w:r>
      <w:proofErr w:type="spellEnd"/>
      <w:r w:rsidR="009D32DA" w:rsidRPr="00FC0144">
        <w:rPr>
          <w:rFonts w:ascii="Arial" w:hAnsi="Arial" w:cs="Arial"/>
          <w:color w:val="000000" w:themeColor="text1"/>
        </w:rPr>
        <w:t xml:space="preserve"> camera </w:t>
      </w:r>
      <w:r w:rsidR="00961186" w:rsidRPr="00FC0144">
        <w:rPr>
          <w:rFonts w:ascii="Arial" w:hAnsi="Arial" w:cs="Arial"/>
          <w:color w:val="000000" w:themeColor="text1"/>
        </w:rPr>
        <w:t xml:space="preserve">queer? As Sara Ahmed reminds us, queerness is question of orientation, not just the difference our desire orientates us towards, but the ways in which we are unable to or refuse to follow the particular orientations that attempt </w:t>
      </w:r>
      <w:r w:rsidR="00B5304D" w:rsidRPr="00FC0144">
        <w:rPr>
          <w:rFonts w:ascii="Arial" w:hAnsi="Arial" w:cs="Arial"/>
          <w:color w:val="000000" w:themeColor="text1"/>
        </w:rPr>
        <w:t xml:space="preserve">to </w:t>
      </w:r>
      <w:r w:rsidR="00961186" w:rsidRPr="00FC0144">
        <w:rPr>
          <w:rFonts w:ascii="Arial" w:hAnsi="Arial" w:cs="Arial"/>
          <w:color w:val="000000" w:themeColor="text1"/>
        </w:rPr>
        <w:t>straighten our paths and our perspectives</w:t>
      </w:r>
      <w:r w:rsidR="00D226B6" w:rsidRPr="00FC0144">
        <w:rPr>
          <w:rFonts w:ascii="Arial" w:hAnsi="Arial" w:cs="Arial"/>
          <w:color w:val="000000" w:themeColor="text1"/>
        </w:rPr>
        <w:t xml:space="preserve"> (2006: </w:t>
      </w:r>
      <w:r w:rsidR="003E3568" w:rsidRPr="00FC0144">
        <w:rPr>
          <w:rFonts w:ascii="Arial" w:hAnsi="Arial" w:cs="Arial"/>
          <w:color w:val="000000" w:themeColor="text1"/>
        </w:rPr>
        <w:t>68</w:t>
      </w:r>
      <w:r w:rsidR="00143577">
        <w:rPr>
          <w:rFonts w:ascii="Arial" w:hAnsi="Arial" w:cs="Arial"/>
          <w:color w:val="000000" w:themeColor="text1"/>
        </w:rPr>
        <w:t>–</w:t>
      </w:r>
      <w:r w:rsidR="003E3568" w:rsidRPr="00FC0144">
        <w:rPr>
          <w:rFonts w:ascii="Arial" w:hAnsi="Arial" w:cs="Arial"/>
          <w:color w:val="000000" w:themeColor="text1"/>
        </w:rPr>
        <w:t>70).</w:t>
      </w:r>
      <w:r w:rsidR="00961186" w:rsidRPr="00FC0144">
        <w:rPr>
          <w:rFonts w:ascii="Arial" w:hAnsi="Arial" w:cs="Arial"/>
          <w:color w:val="000000" w:themeColor="text1"/>
        </w:rPr>
        <w:t xml:space="preserve"> Because of the way in which we become with and within the world through the orientation of our desire towards ot</w:t>
      </w:r>
      <w:r w:rsidR="009D32DA" w:rsidRPr="00FC0144">
        <w:rPr>
          <w:rFonts w:ascii="Arial" w:hAnsi="Arial" w:cs="Arial"/>
          <w:color w:val="000000" w:themeColor="text1"/>
        </w:rPr>
        <w:t>hers</w:t>
      </w:r>
      <w:r w:rsidR="00961186" w:rsidRPr="00FC0144">
        <w:rPr>
          <w:rFonts w:ascii="Arial" w:hAnsi="Arial" w:cs="Arial"/>
          <w:color w:val="000000" w:themeColor="text1"/>
        </w:rPr>
        <w:t xml:space="preserve"> in the difference </w:t>
      </w:r>
      <w:r w:rsidR="00294D8A" w:rsidRPr="00FC0144">
        <w:rPr>
          <w:rFonts w:ascii="Arial" w:hAnsi="Arial" w:cs="Arial"/>
          <w:color w:val="000000" w:themeColor="text1"/>
        </w:rPr>
        <w:t xml:space="preserve">of our orientations, </w:t>
      </w:r>
      <w:r w:rsidR="00961186" w:rsidRPr="00FC0144">
        <w:rPr>
          <w:rFonts w:ascii="Arial" w:hAnsi="Arial" w:cs="Arial"/>
          <w:color w:val="000000" w:themeColor="text1"/>
        </w:rPr>
        <w:t xml:space="preserve">the spatiality of our lives may be created as other to and perhaps at odds with the dominant ways in which space is planned for us and without us. The camera in </w:t>
      </w:r>
      <w:r w:rsidR="00961186" w:rsidRPr="00FC0144">
        <w:rPr>
          <w:rFonts w:ascii="Arial" w:hAnsi="Arial" w:cs="Arial"/>
          <w:color w:val="000000" w:themeColor="text1"/>
          <w:u w:val="single"/>
        </w:rPr>
        <w:t>Together</w:t>
      </w:r>
      <w:r w:rsidR="00294D8A" w:rsidRPr="00FC0144">
        <w:rPr>
          <w:rFonts w:ascii="Arial" w:hAnsi="Arial" w:cs="Arial"/>
          <w:color w:val="000000" w:themeColor="text1"/>
        </w:rPr>
        <w:t xml:space="preserve">, like the </w:t>
      </w:r>
      <w:r w:rsidR="00795F88" w:rsidRPr="00FC0144">
        <w:rPr>
          <w:rFonts w:ascii="Arial" w:hAnsi="Arial" w:cs="Arial"/>
          <w:color w:val="000000" w:themeColor="text1"/>
        </w:rPr>
        <w:t xml:space="preserve">reflective, moveable </w:t>
      </w:r>
      <w:r w:rsidR="00294D8A" w:rsidRPr="00FC0144">
        <w:rPr>
          <w:rFonts w:ascii="Arial" w:hAnsi="Arial" w:cs="Arial"/>
          <w:color w:val="000000" w:themeColor="text1"/>
        </w:rPr>
        <w:t xml:space="preserve">planes of </w:t>
      </w:r>
      <w:r w:rsidR="00E67885" w:rsidRPr="00FC0144">
        <w:rPr>
          <w:rFonts w:ascii="Arial" w:hAnsi="Arial" w:cs="Arial"/>
          <w:color w:val="000000" w:themeColor="text1"/>
        </w:rPr>
        <w:t xml:space="preserve">Hamilton’s </w:t>
      </w:r>
      <w:r w:rsidR="00294D8A" w:rsidRPr="00FC0144">
        <w:rPr>
          <w:rFonts w:ascii="Arial" w:hAnsi="Arial" w:cs="Arial"/>
          <w:color w:val="000000" w:themeColor="text1"/>
          <w:u w:val="single"/>
        </w:rPr>
        <w:t>an Exhibit</w:t>
      </w:r>
      <w:r w:rsidR="00294D8A" w:rsidRPr="00FC0144">
        <w:rPr>
          <w:rFonts w:ascii="Arial" w:hAnsi="Arial" w:cs="Arial"/>
          <w:color w:val="000000" w:themeColor="text1"/>
        </w:rPr>
        <w:t xml:space="preserve">, is </w:t>
      </w:r>
      <w:r w:rsidR="00961186" w:rsidRPr="00FC0144">
        <w:rPr>
          <w:rFonts w:ascii="Arial" w:hAnsi="Arial" w:cs="Arial"/>
          <w:color w:val="000000" w:themeColor="text1"/>
        </w:rPr>
        <w:t>orientated towards those material-moments that capture something of its own reflective</w:t>
      </w:r>
      <w:r w:rsidR="003E3568" w:rsidRPr="00FC0144">
        <w:rPr>
          <w:rFonts w:ascii="Arial" w:hAnsi="Arial" w:cs="Arial"/>
          <w:color w:val="000000" w:themeColor="text1"/>
        </w:rPr>
        <w:t xml:space="preserve"> quality, such as walls, faces,</w:t>
      </w:r>
      <w:r w:rsidR="00961186" w:rsidRPr="00FC0144">
        <w:rPr>
          <w:rFonts w:ascii="Arial" w:hAnsi="Arial" w:cs="Arial"/>
          <w:color w:val="000000" w:themeColor="text1"/>
        </w:rPr>
        <w:t xml:space="preserve"> water</w:t>
      </w:r>
      <w:r w:rsidR="00795F88" w:rsidRPr="00FC0144">
        <w:rPr>
          <w:rFonts w:ascii="Arial" w:hAnsi="Arial" w:cs="Arial"/>
          <w:color w:val="000000" w:themeColor="text1"/>
        </w:rPr>
        <w:t>, desire and hope</w:t>
      </w:r>
      <w:r w:rsidR="00961186" w:rsidRPr="00FC0144">
        <w:rPr>
          <w:rFonts w:ascii="Arial" w:hAnsi="Arial" w:cs="Arial"/>
          <w:color w:val="000000" w:themeColor="text1"/>
        </w:rPr>
        <w:t xml:space="preserve">. </w:t>
      </w:r>
      <w:proofErr w:type="spellStart"/>
      <w:r w:rsidR="00961186" w:rsidRPr="00FC0144">
        <w:rPr>
          <w:rFonts w:ascii="Arial" w:hAnsi="Arial" w:cs="Arial"/>
          <w:color w:val="000000" w:themeColor="text1"/>
        </w:rPr>
        <w:t>Mazetti’s</w:t>
      </w:r>
      <w:proofErr w:type="spellEnd"/>
      <w:r w:rsidR="00961186" w:rsidRPr="00FC0144">
        <w:rPr>
          <w:rFonts w:ascii="Arial" w:hAnsi="Arial" w:cs="Arial"/>
          <w:color w:val="000000" w:themeColor="text1"/>
        </w:rPr>
        <w:t xml:space="preserve"> camera does not look from a position that we </w:t>
      </w:r>
      <w:r w:rsidR="00C5331C">
        <w:rPr>
          <w:rFonts w:ascii="Arial" w:hAnsi="Arial" w:cs="Arial"/>
          <w:color w:val="000000" w:themeColor="text1"/>
        </w:rPr>
        <w:t>may</w:t>
      </w:r>
      <w:r w:rsidR="00961186" w:rsidRPr="00FC0144">
        <w:rPr>
          <w:rFonts w:ascii="Arial" w:hAnsi="Arial" w:cs="Arial"/>
          <w:color w:val="000000" w:themeColor="text1"/>
        </w:rPr>
        <w:t xml:space="preserve"> clearly und</w:t>
      </w:r>
      <w:r w:rsidRPr="00FC0144">
        <w:rPr>
          <w:rFonts w:ascii="Arial" w:hAnsi="Arial" w:cs="Arial"/>
          <w:color w:val="000000" w:themeColor="text1"/>
        </w:rPr>
        <w:t>erstand as a subject position. R</w:t>
      </w:r>
      <w:r w:rsidR="00961186" w:rsidRPr="00FC0144">
        <w:rPr>
          <w:rFonts w:ascii="Arial" w:hAnsi="Arial" w:cs="Arial"/>
          <w:color w:val="000000" w:themeColor="text1"/>
        </w:rPr>
        <w:t>ather</w:t>
      </w:r>
      <w:r w:rsidR="00C5331C">
        <w:rPr>
          <w:rFonts w:ascii="Arial" w:hAnsi="Arial" w:cs="Arial"/>
          <w:color w:val="000000" w:themeColor="text1"/>
        </w:rPr>
        <w:t>,</w:t>
      </w:r>
      <w:r w:rsidR="00961186" w:rsidRPr="00FC0144">
        <w:rPr>
          <w:rFonts w:ascii="Arial" w:hAnsi="Arial" w:cs="Arial"/>
          <w:color w:val="000000" w:themeColor="text1"/>
        </w:rPr>
        <w:t xml:space="preserve"> it looks from and at the back of things. Ahmed, contemplating what a queer phenomenology </w:t>
      </w:r>
      <w:r w:rsidR="00C5331C">
        <w:rPr>
          <w:rFonts w:ascii="Arial" w:hAnsi="Arial" w:cs="Arial"/>
          <w:color w:val="000000" w:themeColor="text1"/>
        </w:rPr>
        <w:t>may</w:t>
      </w:r>
      <w:r w:rsidR="00961186" w:rsidRPr="00FC0144">
        <w:rPr>
          <w:rFonts w:ascii="Arial" w:hAnsi="Arial" w:cs="Arial"/>
          <w:color w:val="000000" w:themeColor="text1"/>
        </w:rPr>
        <w:t xml:space="preserve"> be, wonders if it </w:t>
      </w:r>
      <w:r w:rsidR="00A112C9">
        <w:rPr>
          <w:rFonts w:ascii="Arial" w:hAnsi="Arial" w:cs="Arial"/>
          <w:color w:val="000000" w:themeColor="text1"/>
        </w:rPr>
        <w:t>may</w:t>
      </w:r>
      <w:r w:rsidR="00961186" w:rsidRPr="00FC0144">
        <w:rPr>
          <w:rFonts w:ascii="Arial" w:hAnsi="Arial" w:cs="Arial"/>
          <w:color w:val="000000" w:themeColor="text1"/>
        </w:rPr>
        <w:t xml:space="preserve"> be ‘one that faces the back, which looks behind phenomenology’</w:t>
      </w:r>
      <w:r w:rsidR="003E3568" w:rsidRPr="00FC0144">
        <w:rPr>
          <w:rFonts w:ascii="Arial" w:hAnsi="Arial" w:cs="Arial"/>
          <w:color w:val="000000" w:themeColor="text1"/>
        </w:rPr>
        <w:t xml:space="preserve"> (</w:t>
      </w:r>
      <w:r w:rsidR="00C85934" w:rsidRPr="00FC0144">
        <w:rPr>
          <w:rFonts w:ascii="Arial" w:hAnsi="Arial" w:cs="Arial"/>
          <w:color w:val="000000" w:themeColor="text1"/>
        </w:rPr>
        <w:t>2006: 29)</w:t>
      </w:r>
      <w:r w:rsidR="00961186" w:rsidRPr="00FC0144">
        <w:rPr>
          <w:rFonts w:ascii="Arial" w:hAnsi="Arial" w:cs="Arial"/>
          <w:color w:val="000000" w:themeColor="text1"/>
        </w:rPr>
        <w:t>. If phenomenology is about being in the worl</w:t>
      </w:r>
      <w:r w:rsidR="00294D8A" w:rsidRPr="00FC0144">
        <w:rPr>
          <w:rFonts w:ascii="Arial" w:hAnsi="Arial" w:cs="Arial"/>
          <w:color w:val="000000" w:themeColor="text1"/>
        </w:rPr>
        <w:t xml:space="preserve">d, to look at the back of that </w:t>
      </w:r>
      <w:r w:rsidR="00961186" w:rsidRPr="00FC0144">
        <w:rPr>
          <w:rFonts w:ascii="Arial" w:hAnsi="Arial" w:cs="Arial"/>
          <w:color w:val="000000" w:themeColor="text1"/>
        </w:rPr>
        <w:t xml:space="preserve">is to look at the conditions of that being in the world. As such, a queer phenomenology </w:t>
      </w:r>
      <w:r w:rsidR="006A2FC0" w:rsidRPr="00FC0144">
        <w:rPr>
          <w:rFonts w:ascii="Arial" w:hAnsi="Arial" w:cs="Arial"/>
          <w:color w:val="000000" w:themeColor="text1"/>
        </w:rPr>
        <w:t xml:space="preserve">never </w:t>
      </w:r>
      <w:r w:rsidR="00961186" w:rsidRPr="00FC0144">
        <w:rPr>
          <w:rFonts w:ascii="Arial" w:hAnsi="Arial" w:cs="Arial"/>
          <w:color w:val="000000" w:themeColor="text1"/>
        </w:rPr>
        <w:t xml:space="preserve">can take the spatial or temporal orientations of our worlds </w:t>
      </w:r>
      <w:r w:rsidR="006A2FC0" w:rsidRPr="00FC0144">
        <w:rPr>
          <w:rFonts w:ascii="Arial" w:hAnsi="Arial" w:cs="Arial"/>
          <w:color w:val="000000" w:themeColor="text1"/>
        </w:rPr>
        <w:t>for granted</w:t>
      </w:r>
      <w:r w:rsidR="00961186" w:rsidRPr="00FC0144">
        <w:rPr>
          <w:rFonts w:ascii="Arial" w:hAnsi="Arial" w:cs="Arial"/>
          <w:color w:val="000000" w:themeColor="text1"/>
        </w:rPr>
        <w:t>.</w:t>
      </w:r>
      <w:r w:rsidR="00127913" w:rsidRPr="00FC0144">
        <w:rPr>
          <w:rFonts w:ascii="Arial" w:hAnsi="Arial" w:cs="Arial"/>
          <w:color w:val="000000" w:themeColor="text1"/>
        </w:rPr>
        <w:t xml:space="preserve"> If being contemporary</w:t>
      </w:r>
      <w:r w:rsidR="009D32DA" w:rsidRPr="00FC0144">
        <w:rPr>
          <w:rFonts w:ascii="Arial" w:hAnsi="Arial" w:cs="Arial"/>
          <w:color w:val="000000" w:themeColor="text1"/>
        </w:rPr>
        <w:t>, being with time,</w:t>
      </w:r>
      <w:r w:rsidR="00127913" w:rsidRPr="00FC0144">
        <w:rPr>
          <w:rFonts w:ascii="Arial" w:hAnsi="Arial" w:cs="Arial"/>
          <w:color w:val="000000" w:themeColor="text1"/>
        </w:rPr>
        <w:t xml:space="preserve"> requires us to be</w:t>
      </w:r>
      <w:r w:rsidR="00C85934" w:rsidRPr="00FC0144">
        <w:rPr>
          <w:rFonts w:ascii="Arial" w:hAnsi="Arial" w:cs="Arial"/>
          <w:color w:val="000000" w:themeColor="text1"/>
        </w:rPr>
        <w:t>, paradoxically,</w:t>
      </w:r>
      <w:r w:rsidR="00127913" w:rsidRPr="00FC0144">
        <w:rPr>
          <w:rFonts w:ascii="Arial" w:hAnsi="Arial" w:cs="Arial"/>
          <w:color w:val="000000" w:themeColor="text1"/>
        </w:rPr>
        <w:t xml:space="preserve"> </w:t>
      </w:r>
      <w:r w:rsidR="006A2FC0" w:rsidRPr="00FC0144">
        <w:rPr>
          <w:rFonts w:ascii="Arial" w:hAnsi="Arial" w:cs="Arial"/>
          <w:color w:val="000000" w:themeColor="text1"/>
        </w:rPr>
        <w:t>to the side</w:t>
      </w:r>
      <w:r w:rsidR="00127913" w:rsidRPr="00FC0144">
        <w:rPr>
          <w:rFonts w:ascii="Arial" w:hAnsi="Arial" w:cs="Arial"/>
          <w:color w:val="000000" w:themeColor="text1"/>
        </w:rPr>
        <w:t xml:space="preserve"> of time, seeing our age as a part of a grand narrative of history, proceeding straightly, generation by generation,</w:t>
      </w:r>
      <w:r w:rsidR="00961186" w:rsidRPr="00FC0144">
        <w:rPr>
          <w:rFonts w:ascii="Arial" w:hAnsi="Arial" w:cs="Arial"/>
          <w:color w:val="000000" w:themeColor="text1"/>
        </w:rPr>
        <w:t xml:space="preserve"> </w:t>
      </w:r>
      <w:r w:rsidR="00E844FC" w:rsidRPr="00FC0144">
        <w:rPr>
          <w:rFonts w:ascii="Arial" w:hAnsi="Arial" w:cs="Arial"/>
          <w:color w:val="000000" w:themeColor="text1"/>
        </w:rPr>
        <w:t xml:space="preserve">then </w:t>
      </w:r>
      <w:r w:rsidR="00127913" w:rsidRPr="00FC0144">
        <w:rPr>
          <w:rFonts w:ascii="Arial" w:hAnsi="Arial" w:cs="Arial"/>
          <w:color w:val="000000" w:themeColor="text1"/>
        </w:rPr>
        <w:t>p</w:t>
      </w:r>
      <w:r w:rsidR="00294D8A" w:rsidRPr="00FC0144">
        <w:rPr>
          <w:rFonts w:ascii="Arial" w:hAnsi="Arial" w:cs="Arial"/>
          <w:color w:val="000000" w:themeColor="text1"/>
        </w:rPr>
        <w:t xml:space="preserve">erhaps </w:t>
      </w:r>
      <w:r w:rsidR="00733328" w:rsidRPr="00FC0144">
        <w:rPr>
          <w:rFonts w:ascii="Arial" w:hAnsi="Arial" w:cs="Arial"/>
          <w:color w:val="000000" w:themeColor="text1"/>
        </w:rPr>
        <w:t>performing time</w:t>
      </w:r>
      <w:r w:rsidR="00294D8A" w:rsidRPr="00FC0144">
        <w:rPr>
          <w:rFonts w:ascii="Arial" w:hAnsi="Arial" w:cs="Arial"/>
          <w:color w:val="000000" w:themeColor="text1"/>
        </w:rPr>
        <w:t xml:space="preserve"> </w:t>
      </w:r>
      <w:r w:rsidR="00C85934" w:rsidRPr="00FC0144">
        <w:rPr>
          <w:rFonts w:ascii="Arial" w:hAnsi="Arial" w:cs="Arial"/>
          <w:color w:val="000000" w:themeColor="text1"/>
        </w:rPr>
        <w:t>queerly means working with those apparatuses with which we become subjects</w:t>
      </w:r>
      <w:r w:rsidR="00D00195" w:rsidRPr="00FC0144">
        <w:rPr>
          <w:rFonts w:ascii="Arial" w:hAnsi="Arial" w:cs="Arial"/>
          <w:color w:val="000000" w:themeColor="text1"/>
        </w:rPr>
        <w:t xml:space="preserve"> in order</w:t>
      </w:r>
      <w:r w:rsidR="00C85934" w:rsidRPr="00FC0144">
        <w:rPr>
          <w:rFonts w:ascii="Arial" w:hAnsi="Arial" w:cs="Arial"/>
          <w:color w:val="000000" w:themeColor="text1"/>
        </w:rPr>
        <w:t xml:space="preserve"> to</w:t>
      </w:r>
      <w:r w:rsidR="00127913" w:rsidRPr="00FC0144">
        <w:rPr>
          <w:rFonts w:ascii="Arial" w:hAnsi="Arial" w:cs="Arial"/>
          <w:color w:val="000000" w:themeColor="text1"/>
        </w:rPr>
        <w:t xml:space="preserve"> embrace hopeful moments </w:t>
      </w:r>
      <w:r w:rsidR="00294D8A" w:rsidRPr="00FC0144">
        <w:rPr>
          <w:rFonts w:ascii="Arial" w:hAnsi="Arial" w:cs="Arial"/>
          <w:color w:val="000000" w:themeColor="text1"/>
        </w:rPr>
        <w:t xml:space="preserve">of </w:t>
      </w:r>
      <w:r w:rsidR="00733328" w:rsidRPr="00FC0144">
        <w:rPr>
          <w:rFonts w:ascii="Arial" w:hAnsi="Arial" w:cs="Arial"/>
          <w:color w:val="000000" w:themeColor="text1"/>
        </w:rPr>
        <w:t xml:space="preserve">accidental and less-than-valued </w:t>
      </w:r>
      <w:r w:rsidR="00294D8A" w:rsidRPr="00FC0144">
        <w:rPr>
          <w:rFonts w:ascii="Arial" w:hAnsi="Arial" w:cs="Arial"/>
          <w:color w:val="000000" w:themeColor="text1"/>
        </w:rPr>
        <w:t>con</w:t>
      </w:r>
      <w:r w:rsidR="00D906C1" w:rsidRPr="00FC0144">
        <w:rPr>
          <w:rFonts w:ascii="Arial" w:hAnsi="Arial" w:cs="Arial"/>
          <w:color w:val="000000" w:themeColor="text1"/>
        </w:rPr>
        <w:t>-</w:t>
      </w:r>
      <w:r w:rsidR="00294D8A" w:rsidRPr="00FC0144">
        <w:rPr>
          <w:rFonts w:ascii="Arial" w:hAnsi="Arial" w:cs="Arial"/>
          <w:color w:val="000000" w:themeColor="text1"/>
        </w:rPr>
        <w:t>sentiment</w:t>
      </w:r>
      <w:r w:rsidR="00795F88" w:rsidRPr="00FC0144">
        <w:rPr>
          <w:rFonts w:ascii="Arial" w:hAnsi="Arial" w:cs="Arial"/>
          <w:color w:val="000000" w:themeColor="text1"/>
        </w:rPr>
        <w:t xml:space="preserve"> that exceed the strict delineations of accepted </w:t>
      </w:r>
      <w:r w:rsidRPr="00FC0144">
        <w:rPr>
          <w:rFonts w:ascii="Arial" w:hAnsi="Arial" w:cs="Arial"/>
          <w:color w:val="000000" w:themeColor="text1"/>
        </w:rPr>
        <w:t>contemporaneity</w:t>
      </w:r>
      <w:r w:rsidR="00294D8A" w:rsidRPr="00FC0144">
        <w:rPr>
          <w:rFonts w:ascii="Arial" w:hAnsi="Arial" w:cs="Arial"/>
          <w:color w:val="000000" w:themeColor="text1"/>
        </w:rPr>
        <w:t>.</w:t>
      </w:r>
    </w:p>
    <w:p w14:paraId="3821A685" w14:textId="77777777" w:rsidR="002F154B" w:rsidRPr="00FC0144" w:rsidRDefault="002F154B" w:rsidP="009C329E">
      <w:pPr>
        <w:spacing w:line="360" w:lineRule="auto"/>
        <w:rPr>
          <w:rFonts w:ascii="Arial" w:hAnsi="Arial" w:cs="Arial"/>
          <w:color w:val="000000" w:themeColor="text1"/>
        </w:rPr>
      </w:pPr>
    </w:p>
    <w:p w14:paraId="398D4367" w14:textId="5A05065F" w:rsidR="009D68D3" w:rsidRPr="00455F46" w:rsidRDefault="009D68D3" w:rsidP="009C329E">
      <w:pPr>
        <w:spacing w:line="360" w:lineRule="auto"/>
        <w:rPr>
          <w:rFonts w:ascii="Arial" w:hAnsi="Arial" w:cs="Arial"/>
          <w:b/>
          <w:color w:val="000000" w:themeColor="text1"/>
        </w:rPr>
      </w:pPr>
      <w:r w:rsidRPr="00455F46">
        <w:rPr>
          <w:rFonts w:ascii="Arial" w:hAnsi="Arial" w:cs="Arial"/>
          <w:b/>
          <w:color w:val="000000" w:themeColor="text1"/>
        </w:rPr>
        <w:t xml:space="preserve">Staging the </w:t>
      </w:r>
      <w:r w:rsidR="00461ABF" w:rsidRPr="00455F46">
        <w:rPr>
          <w:rFonts w:ascii="Arial" w:hAnsi="Arial" w:cs="Arial"/>
          <w:b/>
          <w:color w:val="000000" w:themeColor="text1"/>
        </w:rPr>
        <w:t>f</w:t>
      </w:r>
      <w:r w:rsidRPr="00455F46">
        <w:rPr>
          <w:rFonts w:ascii="Arial" w:hAnsi="Arial" w:cs="Arial"/>
          <w:b/>
          <w:color w:val="000000" w:themeColor="text1"/>
        </w:rPr>
        <w:t xml:space="preserve">ailure of </w:t>
      </w:r>
      <w:r w:rsidR="00461ABF" w:rsidRPr="00455F46">
        <w:rPr>
          <w:rFonts w:ascii="Arial" w:hAnsi="Arial" w:cs="Arial"/>
          <w:b/>
          <w:color w:val="000000" w:themeColor="text1"/>
        </w:rPr>
        <w:t>c</w:t>
      </w:r>
      <w:r w:rsidRPr="00455F46">
        <w:rPr>
          <w:rFonts w:ascii="Arial" w:hAnsi="Arial" w:cs="Arial"/>
          <w:b/>
          <w:color w:val="000000" w:themeColor="text1"/>
        </w:rPr>
        <w:t xml:space="preserve">onventional </w:t>
      </w:r>
      <w:r w:rsidR="00461ABF" w:rsidRPr="00455F46">
        <w:rPr>
          <w:rFonts w:ascii="Arial" w:hAnsi="Arial" w:cs="Arial"/>
          <w:b/>
          <w:color w:val="000000" w:themeColor="text1"/>
        </w:rPr>
        <w:t>t</w:t>
      </w:r>
      <w:r w:rsidRPr="00455F46">
        <w:rPr>
          <w:rFonts w:ascii="Arial" w:hAnsi="Arial" w:cs="Arial"/>
          <w:b/>
          <w:color w:val="000000" w:themeColor="text1"/>
        </w:rPr>
        <w:t>ime</w:t>
      </w:r>
    </w:p>
    <w:p w14:paraId="7B5F9A7C" w14:textId="77777777" w:rsidR="009D68D3" w:rsidRPr="00FC0144" w:rsidRDefault="009D68D3" w:rsidP="009C329E">
      <w:pPr>
        <w:spacing w:line="360" w:lineRule="auto"/>
        <w:rPr>
          <w:rFonts w:ascii="Arial" w:hAnsi="Arial" w:cs="Arial"/>
          <w:color w:val="000000" w:themeColor="text1"/>
        </w:rPr>
      </w:pPr>
    </w:p>
    <w:p w14:paraId="6248DA02" w14:textId="0DD2519E" w:rsidR="009D68D3" w:rsidRPr="00FC0144" w:rsidRDefault="001A5900" w:rsidP="009C329E">
      <w:pPr>
        <w:widowControl w:val="0"/>
        <w:autoSpaceDE w:val="0"/>
        <w:autoSpaceDN w:val="0"/>
        <w:adjustRightInd w:val="0"/>
        <w:spacing w:after="240" w:line="360" w:lineRule="auto"/>
        <w:rPr>
          <w:rFonts w:ascii="Arial" w:hAnsi="Arial" w:cs="Arial"/>
          <w:color w:val="000000" w:themeColor="text1"/>
        </w:rPr>
      </w:pPr>
      <w:r w:rsidRPr="00FC0144">
        <w:rPr>
          <w:rFonts w:ascii="Arial" w:hAnsi="Arial" w:cs="Arial"/>
          <w:color w:val="000000" w:themeColor="text1"/>
        </w:rPr>
        <w:t xml:space="preserve">To relate the consenting performance of being together differently in time to an explicit </w:t>
      </w:r>
      <w:r w:rsidRPr="00FC0144">
        <w:rPr>
          <w:rFonts w:ascii="Arial" w:hAnsi="Arial" w:cs="Arial"/>
          <w:color w:val="000000" w:themeColor="text1"/>
        </w:rPr>
        <w:lastRenderedPageBreak/>
        <w:t xml:space="preserve">apparatus of theatrical </w:t>
      </w:r>
      <w:r w:rsidR="00795F88" w:rsidRPr="00FC0144">
        <w:rPr>
          <w:rFonts w:ascii="Arial" w:hAnsi="Arial" w:cs="Arial"/>
          <w:color w:val="000000" w:themeColor="text1"/>
        </w:rPr>
        <w:t xml:space="preserve">contemporaneous </w:t>
      </w:r>
      <w:r w:rsidR="009D68D3" w:rsidRPr="00FC0144">
        <w:rPr>
          <w:rFonts w:ascii="Arial" w:hAnsi="Arial" w:cs="Arial"/>
          <w:color w:val="000000" w:themeColor="text1"/>
        </w:rPr>
        <w:t>capture</w:t>
      </w:r>
      <w:r w:rsidR="007752C8">
        <w:rPr>
          <w:rFonts w:ascii="Arial" w:hAnsi="Arial" w:cs="Arial"/>
          <w:color w:val="000000" w:themeColor="text1"/>
        </w:rPr>
        <w:t>,</w:t>
      </w:r>
      <w:r w:rsidRPr="00FC0144">
        <w:rPr>
          <w:rFonts w:ascii="Arial" w:hAnsi="Arial" w:cs="Arial"/>
          <w:color w:val="000000" w:themeColor="text1"/>
        </w:rPr>
        <w:t xml:space="preserve"> I want to offer up a final vignette of post-war </w:t>
      </w:r>
      <w:r w:rsidR="00795F88" w:rsidRPr="00FC0144">
        <w:rPr>
          <w:rFonts w:ascii="Arial" w:hAnsi="Arial" w:cs="Arial"/>
          <w:color w:val="000000" w:themeColor="text1"/>
        </w:rPr>
        <w:t>temporal excess</w:t>
      </w:r>
      <w:r w:rsidR="00160E94" w:rsidRPr="00FC0144">
        <w:rPr>
          <w:rFonts w:ascii="Arial" w:hAnsi="Arial" w:cs="Arial"/>
          <w:color w:val="000000" w:themeColor="text1"/>
        </w:rPr>
        <w:t>. In 1964</w:t>
      </w:r>
      <w:r w:rsidR="007752C8">
        <w:rPr>
          <w:rFonts w:ascii="Arial" w:hAnsi="Arial" w:cs="Arial"/>
          <w:color w:val="000000" w:themeColor="text1"/>
        </w:rPr>
        <w:t>,</w:t>
      </w:r>
      <w:r w:rsidRPr="00FC0144">
        <w:rPr>
          <w:rFonts w:ascii="Arial" w:hAnsi="Arial" w:cs="Arial"/>
          <w:color w:val="000000" w:themeColor="text1"/>
        </w:rPr>
        <w:t xml:space="preserve"> </w:t>
      </w:r>
      <w:r w:rsidR="00CE6C1B" w:rsidRPr="00FC0144">
        <w:rPr>
          <w:rFonts w:ascii="Arial" w:hAnsi="Arial" w:cs="Arial"/>
          <w:color w:val="000000" w:themeColor="text1"/>
        </w:rPr>
        <w:t xml:space="preserve">a group </w:t>
      </w:r>
      <w:r w:rsidR="00733328" w:rsidRPr="00FC0144">
        <w:rPr>
          <w:rFonts w:ascii="Arial" w:hAnsi="Arial" w:cs="Arial"/>
          <w:color w:val="000000" w:themeColor="text1"/>
        </w:rPr>
        <w:t>gathered</w:t>
      </w:r>
      <w:r w:rsidR="00CE6C1B" w:rsidRPr="00FC0144">
        <w:rPr>
          <w:rFonts w:ascii="Arial" w:hAnsi="Arial" w:cs="Arial"/>
          <w:color w:val="000000" w:themeColor="text1"/>
        </w:rPr>
        <w:t xml:space="preserve"> expecting to witness some sort of performance. </w:t>
      </w:r>
      <w:r w:rsidR="00733328" w:rsidRPr="00FC0144">
        <w:rPr>
          <w:rFonts w:ascii="Arial" w:hAnsi="Arial" w:cs="Arial"/>
          <w:color w:val="000000" w:themeColor="text1"/>
        </w:rPr>
        <w:t xml:space="preserve">The group was led </w:t>
      </w:r>
      <w:r w:rsidR="00160E94" w:rsidRPr="00FC0144">
        <w:rPr>
          <w:rFonts w:ascii="Arial" w:hAnsi="Arial" w:cs="Arial"/>
          <w:color w:val="000000" w:themeColor="text1"/>
        </w:rPr>
        <w:t>up</w:t>
      </w:r>
      <w:r w:rsidR="00733328" w:rsidRPr="00FC0144">
        <w:rPr>
          <w:rFonts w:ascii="Arial" w:hAnsi="Arial" w:cs="Arial"/>
          <w:color w:val="000000" w:themeColor="text1"/>
        </w:rPr>
        <w:t xml:space="preserve"> </w:t>
      </w:r>
      <w:r w:rsidR="00160E94" w:rsidRPr="00FC0144">
        <w:rPr>
          <w:rFonts w:ascii="Arial" w:hAnsi="Arial" w:cs="Arial"/>
          <w:color w:val="000000" w:themeColor="text1"/>
        </w:rPr>
        <w:t>Pottery Lane in West London and through a door marked ‘theatre’,</w:t>
      </w:r>
      <w:r w:rsidR="00733328" w:rsidRPr="00FC0144">
        <w:rPr>
          <w:rFonts w:ascii="Arial" w:hAnsi="Arial" w:cs="Arial"/>
          <w:color w:val="000000" w:themeColor="text1"/>
        </w:rPr>
        <w:t xml:space="preserve"> e</w:t>
      </w:r>
      <w:r w:rsidR="00CE6C1B" w:rsidRPr="00FC0144">
        <w:rPr>
          <w:rFonts w:ascii="Arial" w:hAnsi="Arial" w:cs="Arial"/>
          <w:color w:val="000000" w:themeColor="text1"/>
        </w:rPr>
        <w:t xml:space="preserve">ventually taking their seats </w:t>
      </w:r>
      <w:r w:rsidR="00160E94" w:rsidRPr="00FC0144">
        <w:rPr>
          <w:rFonts w:ascii="Arial" w:hAnsi="Arial" w:cs="Arial"/>
          <w:color w:val="000000" w:themeColor="text1"/>
        </w:rPr>
        <w:t>in row in front of a pair of curtains</w:t>
      </w:r>
      <w:r w:rsidR="00E83F16" w:rsidRPr="00FC0144">
        <w:rPr>
          <w:rFonts w:ascii="Arial" w:hAnsi="Arial" w:cs="Arial"/>
          <w:color w:val="000000" w:themeColor="text1"/>
        </w:rPr>
        <w:t>. Upon the drawing back of the ‘stage’</w:t>
      </w:r>
      <w:r w:rsidR="00733328" w:rsidRPr="00FC0144">
        <w:rPr>
          <w:rFonts w:ascii="Arial" w:hAnsi="Arial" w:cs="Arial"/>
          <w:color w:val="000000" w:themeColor="text1"/>
        </w:rPr>
        <w:t xml:space="preserve"> curtains</w:t>
      </w:r>
      <w:r w:rsidR="007752C8">
        <w:rPr>
          <w:rFonts w:ascii="Arial" w:hAnsi="Arial" w:cs="Arial"/>
          <w:color w:val="000000" w:themeColor="text1"/>
        </w:rPr>
        <w:t>,</w:t>
      </w:r>
      <w:r w:rsidR="00733328" w:rsidRPr="00FC0144">
        <w:rPr>
          <w:rFonts w:ascii="Arial" w:hAnsi="Arial" w:cs="Arial"/>
          <w:color w:val="000000" w:themeColor="text1"/>
        </w:rPr>
        <w:t xml:space="preserve"> the group found</w:t>
      </w:r>
      <w:r w:rsidR="00E83F16" w:rsidRPr="00FC0144">
        <w:rPr>
          <w:rFonts w:ascii="Arial" w:hAnsi="Arial" w:cs="Arial"/>
          <w:color w:val="000000" w:themeColor="text1"/>
        </w:rPr>
        <w:t xml:space="preserve"> themselves not l</w:t>
      </w:r>
      <w:r w:rsidR="00733328" w:rsidRPr="00FC0144">
        <w:rPr>
          <w:rFonts w:ascii="Arial" w:hAnsi="Arial" w:cs="Arial"/>
          <w:color w:val="000000" w:themeColor="text1"/>
        </w:rPr>
        <w:t>ooking at a stage waiting for the commence</w:t>
      </w:r>
      <w:r w:rsidR="00C048E7" w:rsidRPr="00FC0144">
        <w:rPr>
          <w:rFonts w:ascii="Arial" w:hAnsi="Arial" w:cs="Arial"/>
          <w:color w:val="000000" w:themeColor="text1"/>
        </w:rPr>
        <w:t>ment of a tim</w:t>
      </w:r>
      <w:r w:rsidR="00733328" w:rsidRPr="00FC0144">
        <w:rPr>
          <w:rFonts w:ascii="Arial" w:hAnsi="Arial" w:cs="Arial"/>
          <w:color w:val="000000" w:themeColor="text1"/>
        </w:rPr>
        <w:t>e</w:t>
      </w:r>
      <w:r w:rsidR="00C048E7" w:rsidRPr="00FC0144">
        <w:rPr>
          <w:rFonts w:ascii="Arial" w:hAnsi="Arial" w:cs="Arial"/>
          <w:color w:val="000000" w:themeColor="text1"/>
        </w:rPr>
        <w:t>l</w:t>
      </w:r>
      <w:r w:rsidR="00733328" w:rsidRPr="00FC0144">
        <w:rPr>
          <w:rFonts w:ascii="Arial" w:hAnsi="Arial" w:cs="Arial"/>
          <w:color w:val="000000" w:themeColor="text1"/>
        </w:rPr>
        <w:t xml:space="preserve">y </w:t>
      </w:r>
      <w:r w:rsidR="00E83F16" w:rsidRPr="00FC0144">
        <w:rPr>
          <w:rFonts w:ascii="Arial" w:hAnsi="Arial" w:cs="Arial"/>
          <w:color w:val="000000" w:themeColor="text1"/>
        </w:rPr>
        <w:t>performance, but</w:t>
      </w:r>
      <w:r w:rsidR="00160E94" w:rsidRPr="00FC0144">
        <w:rPr>
          <w:rFonts w:ascii="Arial" w:hAnsi="Arial" w:cs="Arial"/>
          <w:color w:val="000000" w:themeColor="text1"/>
        </w:rPr>
        <w:t xml:space="preserve"> in a </w:t>
      </w:r>
      <w:r w:rsidR="00733328" w:rsidRPr="00FC0144">
        <w:rPr>
          <w:rFonts w:ascii="Arial" w:hAnsi="Arial" w:cs="Arial"/>
          <w:color w:val="000000" w:themeColor="text1"/>
        </w:rPr>
        <w:t>shop window that framed</w:t>
      </w:r>
      <w:r w:rsidR="00E83F16" w:rsidRPr="00FC0144">
        <w:rPr>
          <w:rFonts w:ascii="Arial" w:hAnsi="Arial" w:cs="Arial"/>
          <w:color w:val="000000" w:themeColor="text1"/>
        </w:rPr>
        <w:t xml:space="preserve"> the street outside</w:t>
      </w:r>
      <w:r w:rsidR="009D68D3" w:rsidRPr="00FC0144">
        <w:rPr>
          <w:rFonts w:ascii="Arial" w:hAnsi="Arial" w:cs="Arial"/>
          <w:color w:val="000000" w:themeColor="text1"/>
        </w:rPr>
        <w:t xml:space="preserve"> (Wilson </w:t>
      </w:r>
      <w:r w:rsidR="00120E27" w:rsidRPr="00FC0144">
        <w:rPr>
          <w:rFonts w:ascii="Arial" w:hAnsi="Arial" w:cs="Arial"/>
          <w:color w:val="000000" w:themeColor="text1"/>
        </w:rPr>
        <w:t>2003: 47</w:t>
      </w:r>
      <w:r w:rsidR="009D68D3" w:rsidRPr="00FC0144">
        <w:rPr>
          <w:rFonts w:ascii="Arial" w:hAnsi="Arial" w:cs="Arial"/>
          <w:color w:val="000000" w:themeColor="text1"/>
        </w:rPr>
        <w:t>)</w:t>
      </w:r>
      <w:r w:rsidR="00E83F16" w:rsidRPr="00FC0144">
        <w:rPr>
          <w:rFonts w:ascii="Arial" w:hAnsi="Arial" w:cs="Arial"/>
          <w:color w:val="000000" w:themeColor="text1"/>
        </w:rPr>
        <w:t xml:space="preserve">. </w:t>
      </w:r>
      <w:r w:rsidR="00FF51BC" w:rsidRPr="00FC0144">
        <w:rPr>
          <w:rFonts w:ascii="Arial" w:hAnsi="Arial" w:cs="Arial"/>
          <w:color w:val="000000" w:themeColor="text1"/>
        </w:rPr>
        <w:t>The rendering of the everyd</w:t>
      </w:r>
      <w:r w:rsidR="00E71AA0" w:rsidRPr="00FC0144">
        <w:rPr>
          <w:rFonts w:ascii="Arial" w:hAnsi="Arial" w:cs="Arial"/>
          <w:color w:val="000000" w:themeColor="text1"/>
        </w:rPr>
        <w:t>ay as theatrical spectacle made the ‘audience’ into</w:t>
      </w:r>
      <w:r w:rsidR="00FF51BC" w:rsidRPr="00FC0144">
        <w:rPr>
          <w:rFonts w:ascii="Arial" w:hAnsi="Arial" w:cs="Arial"/>
          <w:color w:val="000000" w:themeColor="text1"/>
        </w:rPr>
        <w:t xml:space="preserve"> ideal </w:t>
      </w:r>
      <w:r w:rsidR="00E71AA0" w:rsidRPr="00FC0144">
        <w:rPr>
          <w:rFonts w:ascii="Arial" w:hAnsi="Arial" w:cs="Arial"/>
          <w:color w:val="000000" w:themeColor="text1"/>
        </w:rPr>
        <w:t>‘contemporaries’</w:t>
      </w:r>
      <w:r w:rsidR="006347D3">
        <w:rPr>
          <w:rFonts w:ascii="Arial" w:hAnsi="Arial" w:cs="Arial"/>
          <w:color w:val="000000" w:themeColor="text1"/>
        </w:rPr>
        <w:t>—</w:t>
      </w:r>
      <w:r w:rsidR="00FF51BC" w:rsidRPr="00FC0144">
        <w:rPr>
          <w:rFonts w:ascii="Arial" w:hAnsi="Arial" w:cs="Arial"/>
          <w:color w:val="000000" w:themeColor="text1"/>
        </w:rPr>
        <w:t>keen observer</w:t>
      </w:r>
      <w:r w:rsidR="00C048E7" w:rsidRPr="00FC0144">
        <w:rPr>
          <w:rFonts w:ascii="Arial" w:hAnsi="Arial" w:cs="Arial"/>
          <w:color w:val="000000" w:themeColor="text1"/>
        </w:rPr>
        <w:t>s</w:t>
      </w:r>
      <w:r w:rsidR="00FF51BC" w:rsidRPr="00FC0144">
        <w:rPr>
          <w:rFonts w:ascii="Arial" w:hAnsi="Arial" w:cs="Arial"/>
          <w:color w:val="000000" w:themeColor="text1"/>
        </w:rPr>
        <w:t xml:space="preserve"> sat at a distance from the present of which </w:t>
      </w:r>
      <w:r w:rsidR="00C048E7" w:rsidRPr="00FC0144">
        <w:rPr>
          <w:rFonts w:ascii="Arial" w:hAnsi="Arial" w:cs="Arial"/>
          <w:color w:val="000000" w:themeColor="text1"/>
        </w:rPr>
        <w:t xml:space="preserve">they were </w:t>
      </w:r>
      <w:r w:rsidR="00733328" w:rsidRPr="00FC0144">
        <w:rPr>
          <w:rFonts w:ascii="Arial" w:hAnsi="Arial" w:cs="Arial"/>
          <w:color w:val="000000" w:themeColor="text1"/>
        </w:rPr>
        <w:t xml:space="preserve">a </w:t>
      </w:r>
      <w:r w:rsidR="00FF51BC" w:rsidRPr="00FC0144">
        <w:rPr>
          <w:rFonts w:ascii="Arial" w:hAnsi="Arial" w:cs="Arial"/>
          <w:color w:val="000000" w:themeColor="text1"/>
        </w:rPr>
        <w:t xml:space="preserve">part. At the same time, of course, the </w:t>
      </w:r>
      <w:r w:rsidR="00E71AA0" w:rsidRPr="00FC0144">
        <w:rPr>
          <w:rFonts w:ascii="Arial" w:hAnsi="Arial" w:cs="Arial"/>
          <w:color w:val="000000" w:themeColor="text1"/>
        </w:rPr>
        <w:t xml:space="preserve">framing of the audience as themselves </w:t>
      </w:r>
      <w:r w:rsidR="00360C01" w:rsidRPr="00FC0144">
        <w:rPr>
          <w:rFonts w:ascii="Arial" w:hAnsi="Arial" w:cs="Arial"/>
          <w:color w:val="000000" w:themeColor="text1"/>
        </w:rPr>
        <w:t xml:space="preserve">a spectacle </w:t>
      </w:r>
      <w:r w:rsidR="00733328" w:rsidRPr="00FC0144">
        <w:rPr>
          <w:rFonts w:ascii="Arial" w:hAnsi="Arial" w:cs="Arial"/>
          <w:color w:val="000000" w:themeColor="text1"/>
        </w:rPr>
        <w:t>made</w:t>
      </w:r>
      <w:r w:rsidR="00E71AA0" w:rsidRPr="00FC0144">
        <w:rPr>
          <w:rFonts w:ascii="Arial" w:hAnsi="Arial" w:cs="Arial"/>
          <w:color w:val="000000" w:themeColor="text1"/>
        </w:rPr>
        <w:t xml:space="preserve"> the act of observance something itself to be observed within the scene of the street. </w:t>
      </w:r>
      <w:r w:rsidR="00360C01" w:rsidRPr="00FC0144">
        <w:rPr>
          <w:rFonts w:ascii="Arial" w:hAnsi="Arial" w:cs="Arial"/>
          <w:color w:val="000000" w:themeColor="text1"/>
        </w:rPr>
        <w:t xml:space="preserve">In </w:t>
      </w:r>
      <w:r w:rsidR="00C048E7" w:rsidRPr="00FC0144">
        <w:rPr>
          <w:rFonts w:ascii="Arial" w:hAnsi="Arial" w:cs="Arial"/>
          <w:color w:val="000000" w:themeColor="text1"/>
        </w:rPr>
        <w:t xml:space="preserve">this </w:t>
      </w:r>
      <w:r w:rsidR="00360C01" w:rsidRPr="00FC0144">
        <w:rPr>
          <w:rFonts w:ascii="Arial" w:hAnsi="Arial" w:cs="Arial"/>
          <w:color w:val="000000" w:themeColor="text1"/>
        </w:rPr>
        <w:t>moment, the apparatus of the contemporary, its screens, stages, frames and lens</w:t>
      </w:r>
      <w:r w:rsidR="00C048E7" w:rsidRPr="00FC0144">
        <w:rPr>
          <w:rFonts w:ascii="Arial" w:hAnsi="Arial" w:cs="Arial"/>
          <w:color w:val="000000" w:themeColor="text1"/>
        </w:rPr>
        <w:t>es, fell</w:t>
      </w:r>
      <w:r w:rsidR="00360C01" w:rsidRPr="00FC0144">
        <w:rPr>
          <w:rFonts w:ascii="Arial" w:hAnsi="Arial" w:cs="Arial"/>
          <w:color w:val="000000" w:themeColor="text1"/>
        </w:rPr>
        <w:t xml:space="preserve"> away to produce</w:t>
      </w:r>
      <w:r w:rsidR="00733328" w:rsidRPr="00FC0144">
        <w:rPr>
          <w:rFonts w:ascii="Arial" w:hAnsi="Arial" w:cs="Arial"/>
          <w:color w:val="000000" w:themeColor="text1"/>
        </w:rPr>
        <w:t xml:space="preserve"> a</w:t>
      </w:r>
      <w:r w:rsidR="00360C01" w:rsidRPr="00FC0144">
        <w:rPr>
          <w:rFonts w:ascii="Arial" w:hAnsi="Arial" w:cs="Arial"/>
          <w:color w:val="000000" w:themeColor="text1"/>
        </w:rPr>
        <w:t xml:space="preserve"> reverberating</w:t>
      </w:r>
      <w:r w:rsidR="00C048E7" w:rsidRPr="00FC0144">
        <w:rPr>
          <w:rFonts w:ascii="Arial" w:hAnsi="Arial" w:cs="Arial"/>
          <w:color w:val="000000" w:themeColor="text1"/>
        </w:rPr>
        <w:t xml:space="preserve"> moment of</w:t>
      </w:r>
      <w:r w:rsidR="00360C01" w:rsidRPr="00FC0144">
        <w:rPr>
          <w:rFonts w:ascii="Arial" w:hAnsi="Arial" w:cs="Arial"/>
          <w:color w:val="000000" w:themeColor="text1"/>
        </w:rPr>
        <w:t xml:space="preserve"> look</w:t>
      </w:r>
      <w:r w:rsidR="00C048E7" w:rsidRPr="00FC0144">
        <w:rPr>
          <w:rFonts w:ascii="Arial" w:hAnsi="Arial" w:cs="Arial"/>
          <w:color w:val="000000" w:themeColor="text1"/>
        </w:rPr>
        <w:t>ing</w:t>
      </w:r>
      <w:r w:rsidR="00360C01" w:rsidRPr="00FC0144">
        <w:rPr>
          <w:rFonts w:ascii="Arial" w:hAnsi="Arial" w:cs="Arial"/>
          <w:color w:val="000000" w:themeColor="text1"/>
        </w:rPr>
        <w:t xml:space="preserve"> that </w:t>
      </w:r>
      <w:r w:rsidR="00C048E7" w:rsidRPr="00FC0144">
        <w:rPr>
          <w:rFonts w:ascii="Arial" w:hAnsi="Arial" w:cs="Arial"/>
          <w:color w:val="000000" w:themeColor="text1"/>
        </w:rPr>
        <w:t>threatened</w:t>
      </w:r>
      <w:r w:rsidR="002E1717" w:rsidRPr="00FC0144">
        <w:rPr>
          <w:rFonts w:ascii="Arial" w:hAnsi="Arial" w:cs="Arial"/>
          <w:color w:val="000000" w:themeColor="text1"/>
        </w:rPr>
        <w:t xml:space="preserve"> to undo the nonchalance that attends the performance of everyday timeliness</w:t>
      </w:r>
      <w:r w:rsidR="002D0E9F" w:rsidRPr="00FC0144">
        <w:rPr>
          <w:rFonts w:ascii="Arial" w:hAnsi="Arial" w:cs="Arial"/>
          <w:color w:val="000000" w:themeColor="text1"/>
        </w:rPr>
        <w:t xml:space="preserve"> and the expectations of theatrical time</w:t>
      </w:r>
      <w:r w:rsidR="002E1717" w:rsidRPr="00FC0144">
        <w:rPr>
          <w:rFonts w:ascii="Arial" w:hAnsi="Arial" w:cs="Arial"/>
          <w:color w:val="000000" w:themeColor="text1"/>
        </w:rPr>
        <w:t>.</w:t>
      </w:r>
      <w:r w:rsidR="00CB389F" w:rsidRPr="00FC0144">
        <w:rPr>
          <w:rFonts w:ascii="Arial" w:hAnsi="Arial" w:cs="Arial"/>
          <w:color w:val="000000" w:themeColor="text1"/>
        </w:rPr>
        <w:t xml:space="preserve"> </w:t>
      </w:r>
    </w:p>
    <w:p w14:paraId="0086B840" w14:textId="77777777" w:rsidR="009D68D3" w:rsidRPr="00FC0144" w:rsidRDefault="009D68D3" w:rsidP="009C329E">
      <w:pPr>
        <w:widowControl w:val="0"/>
        <w:autoSpaceDE w:val="0"/>
        <w:autoSpaceDN w:val="0"/>
        <w:adjustRightInd w:val="0"/>
        <w:spacing w:after="240" w:line="360" w:lineRule="auto"/>
        <w:rPr>
          <w:rFonts w:ascii="Arial" w:hAnsi="Arial" w:cs="Arial"/>
          <w:color w:val="000000" w:themeColor="text1"/>
        </w:rPr>
      </w:pPr>
    </w:p>
    <w:p w14:paraId="4BA25C4C" w14:textId="6C37E02F" w:rsidR="003873CA" w:rsidRPr="00FC0144" w:rsidRDefault="00160E94" w:rsidP="009C329E">
      <w:pPr>
        <w:widowControl w:val="0"/>
        <w:autoSpaceDE w:val="0"/>
        <w:autoSpaceDN w:val="0"/>
        <w:adjustRightInd w:val="0"/>
        <w:spacing w:after="240" w:line="360" w:lineRule="auto"/>
        <w:rPr>
          <w:rFonts w:ascii="Arial" w:hAnsi="Arial" w:cs="Arial"/>
          <w:color w:val="000000"/>
        </w:rPr>
      </w:pPr>
      <w:r w:rsidRPr="00FC0144">
        <w:rPr>
          <w:rFonts w:ascii="Arial" w:hAnsi="Arial" w:cs="Arial"/>
          <w:color w:val="000000" w:themeColor="text1"/>
        </w:rPr>
        <w:t xml:space="preserve">This piece, </w:t>
      </w:r>
      <w:r w:rsidRPr="00FC0144">
        <w:rPr>
          <w:rFonts w:ascii="Arial" w:hAnsi="Arial" w:cs="Arial"/>
          <w:color w:val="000000" w:themeColor="text1"/>
          <w:u w:val="single"/>
        </w:rPr>
        <w:t>Street</w:t>
      </w:r>
      <w:r w:rsidRPr="00FC0144">
        <w:rPr>
          <w:rFonts w:ascii="Arial" w:hAnsi="Arial" w:cs="Arial"/>
          <w:color w:val="000000" w:themeColor="text1"/>
        </w:rPr>
        <w:t xml:space="preserve">, </w:t>
      </w:r>
      <w:r w:rsidR="003873CA" w:rsidRPr="00FC0144">
        <w:rPr>
          <w:rFonts w:ascii="Arial" w:hAnsi="Arial" w:cs="Arial"/>
          <w:color w:val="000000" w:themeColor="text1"/>
        </w:rPr>
        <w:t xml:space="preserve">was </w:t>
      </w:r>
      <w:r w:rsidR="00CB389F" w:rsidRPr="00FC0144">
        <w:rPr>
          <w:rFonts w:ascii="Arial" w:hAnsi="Arial" w:cs="Arial"/>
          <w:color w:val="000000" w:themeColor="text1"/>
        </w:rPr>
        <w:t>created by the artists Joan Hills and Mark Boyle</w:t>
      </w:r>
      <w:r w:rsidR="00D41D40" w:rsidRPr="00FC0144">
        <w:rPr>
          <w:rFonts w:ascii="Arial" w:hAnsi="Arial" w:cs="Arial"/>
          <w:color w:val="000000" w:themeColor="text1"/>
        </w:rPr>
        <w:t>[{note}]2</w:t>
      </w:r>
      <w:r w:rsidR="00CB389F" w:rsidRPr="00FC0144">
        <w:rPr>
          <w:rFonts w:ascii="Arial" w:hAnsi="Arial" w:cs="Arial"/>
          <w:color w:val="000000" w:themeColor="text1"/>
        </w:rPr>
        <w:t xml:space="preserve"> and formed a </w:t>
      </w:r>
      <w:r w:rsidR="003873CA" w:rsidRPr="00FC0144">
        <w:rPr>
          <w:rFonts w:ascii="Arial" w:hAnsi="Arial" w:cs="Arial"/>
          <w:color w:val="000000" w:themeColor="text1"/>
        </w:rPr>
        <w:t xml:space="preserve">part of </w:t>
      </w:r>
      <w:r w:rsidR="00CB389F" w:rsidRPr="00FC0144">
        <w:rPr>
          <w:rFonts w:ascii="Arial" w:hAnsi="Arial" w:cs="Arial"/>
          <w:color w:val="000000" w:themeColor="text1"/>
        </w:rPr>
        <w:t>their multi-media</w:t>
      </w:r>
      <w:r w:rsidR="003873CA" w:rsidRPr="00FC0144">
        <w:rPr>
          <w:rFonts w:ascii="Arial" w:hAnsi="Arial" w:cs="Arial"/>
          <w:color w:val="000000" w:themeColor="text1"/>
        </w:rPr>
        <w:t xml:space="preserve"> practice of r</w:t>
      </w:r>
      <w:r w:rsidR="00D4085B" w:rsidRPr="00FC0144">
        <w:rPr>
          <w:rFonts w:ascii="Arial" w:hAnsi="Arial" w:cs="Arial"/>
          <w:color w:val="000000" w:themeColor="text1"/>
        </w:rPr>
        <w:t>adical con</w:t>
      </w:r>
      <w:r w:rsidR="003873CA" w:rsidRPr="00FC0144">
        <w:rPr>
          <w:rFonts w:ascii="Arial" w:hAnsi="Arial" w:cs="Arial"/>
          <w:color w:val="000000" w:themeColor="text1"/>
        </w:rPr>
        <w:t>-</w:t>
      </w:r>
      <w:r w:rsidRPr="00FC0144">
        <w:rPr>
          <w:rFonts w:ascii="Arial" w:hAnsi="Arial" w:cs="Arial"/>
          <w:color w:val="000000" w:themeColor="text1"/>
        </w:rPr>
        <w:t>sentiment, marked by a philosophy of</w:t>
      </w:r>
      <w:r w:rsidR="00D4085B" w:rsidRPr="00FC0144">
        <w:rPr>
          <w:rFonts w:ascii="Arial" w:hAnsi="Arial" w:cs="Arial"/>
          <w:color w:val="000000" w:themeColor="text1"/>
        </w:rPr>
        <w:t xml:space="preserve"> complete </w:t>
      </w:r>
      <w:r w:rsidR="00CB389F" w:rsidRPr="00FC0144">
        <w:rPr>
          <w:rFonts w:ascii="Arial" w:hAnsi="Arial" w:cs="Arial"/>
          <w:color w:val="000000" w:themeColor="text1"/>
        </w:rPr>
        <w:t>and total acceptance of</w:t>
      </w:r>
      <w:r w:rsidR="00D4085B" w:rsidRPr="00FC0144">
        <w:rPr>
          <w:rFonts w:ascii="Arial" w:hAnsi="Arial" w:cs="Arial"/>
          <w:color w:val="000000" w:themeColor="text1"/>
        </w:rPr>
        <w:t xml:space="preserve"> the material moment</w:t>
      </w:r>
      <w:r w:rsidR="0001084B" w:rsidRPr="00FC0144">
        <w:rPr>
          <w:rFonts w:ascii="Arial" w:hAnsi="Arial" w:cs="Arial"/>
          <w:color w:val="000000" w:themeColor="text1"/>
        </w:rPr>
        <w:t xml:space="preserve"> as it wa</w:t>
      </w:r>
      <w:r w:rsidR="00CB389F" w:rsidRPr="00FC0144">
        <w:rPr>
          <w:rFonts w:ascii="Arial" w:hAnsi="Arial" w:cs="Arial"/>
          <w:color w:val="000000" w:themeColor="text1"/>
        </w:rPr>
        <w:t>s found</w:t>
      </w:r>
      <w:r w:rsidR="009D68D3" w:rsidRPr="00FC0144">
        <w:rPr>
          <w:rFonts w:ascii="Arial" w:hAnsi="Arial" w:cs="Arial"/>
          <w:color w:val="000000" w:themeColor="text1"/>
        </w:rPr>
        <w:t xml:space="preserve"> (Wilson </w:t>
      </w:r>
      <w:r w:rsidR="00120E27" w:rsidRPr="00FC0144">
        <w:rPr>
          <w:rFonts w:ascii="Arial" w:hAnsi="Arial" w:cs="Arial"/>
          <w:color w:val="000000" w:themeColor="text1"/>
        </w:rPr>
        <w:t>2003</w:t>
      </w:r>
      <w:r w:rsidR="009D68D3" w:rsidRPr="00FC0144">
        <w:rPr>
          <w:rFonts w:ascii="Arial" w:hAnsi="Arial" w:cs="Arial"/>
          <w:color w:val="000000" w:themeColor="text1"/>
        </w:rPr>
        <w:t>)</w:t>
      </w:r>
      <w:r w:rsidR="00D4085B" w:rsidRPr="00FC0144">
        <w:rPr>
          <w:rFonts w:ascii="Arial" w:hAnsi="Arial" w:cs="Arial"/>
          <w:color w:val="000000" w:themeColor="text1"/>
        </w:rPr>
        <w:t xml:space="preserve">. </w:t>
      </w:r>
      <w:r w:rsidRPr="00FC0144">
        <w:rPr>
          <w:rFonts w:ascii="Arial" w:hAnsi="Arial" w:cs="Arial"/>
          <w:color w:val="000000" w:themeColor="text1"/>
        </w:rPr>
        <w:t>Taking place at</w:t>
      </w:r>
      <w:r w:rsidR="00CB389F" w:rsidRPr="00FC0144">
        <w:rPr>
          <w:rFonts w:ascii="Arial" w:hAnsi="Arial" w:cs="Arial"/>
          <w:color w:val="000000" w:themeColor="text1"/>
        </w:rPr>
        <w:t xml:space="preserve"> the height of the contemporary form of the kitchen sink drama</w:t>
      </w:r>
      <w:r w:rsidR="0001084B" w:rsidRPr="00FC0144">
        <w:rPr>
          <w:rFonts w:ascii="Arial" w:hAnsi="Arial" w:cs="Arial"/>
          <w:color w:val="000000" w:themeColor="text1"/>
        </w:rPr>
        <w:t>,</w:t>
      </w:r>
      <w:r w:rsidR="00CB389F" w:rsidRPr="00FC0144">
        <w:rPr>
          <w:rFonts w:ascii="Arial" w:hAnsi="Arial" w:cs="Arial"/>
          <w:color w:val="000000" w:themeColor="text1"/>
        </w:rPr>
        <w:t xml:space="preserve"> Boyle and Hills</w:t>
      </w:r>
      <w:r w:rsidRPr="00FC0144">
        <w:rPr>
          <w:rFonts w:ascii="Arial" w:hAnsi="Arial" w:cs="Arial"/>
          <w:color w:val="000000" w:themeColor="text1"/>
        </w:rPr>
        <w:t xml:space="preserve">’ </w:t>
      </w:r>
      <w:r w:rsidRPr="00FC0144">
        <w:rPr>
          <w:rFonts w:ascii="Arial" w:hAnsi="Arial" w:cs="Arial"/>
          <w:color w:val="000000" w:themeColor="text1"/>
          <w:u w:val="single"/>
        </w:rPr>
        <w:t>Street</w:t>
      </w:r>
      <w:r w:rsidR="00CB389F" w:rsidRPr="00FC0144">
        <w:rPr>
          <w:rFonts w:ascii="Arial" w:hAnsi="Arial" w:cs="Arial"/>
          <w:color w:val="000000" w:themeColor="text1"/>
        </w:rPr>
        <w:t xml:space="preserve"> just gave people the kitchen-sink without the drama. </w:t>
      </w:r>
      <w:r w:rsidR="00D53587" w:rsidRPr="00FC0144">
        <w:rPr>
          <w:rFonts w:ascii="Arial" w:hAnsi="Arial" w:cs="Arial"/>
          <w:color w:val="000000" w:themeColor="text1"/>
        </w:rPr>
        <w:t>But t</w:t>
      </w:r>
      <w:r w:rsidR="009B48F3" w:rsidRPr="00FC0144">
        <w:rPr>
          <w:rFonts w:ascii="Arial" w:hAnsi="Arial" w:cs="Arial"/>
          <w:color w:val="000000" w:themeColor="text1"/>
        </w:rPr>
        <w:t>he disappoint</w:t>
      </w:r>
      <w:r w:rsidR="0001084B" w:rsidRPr="00FC0144">
        <w:rPr>
          <w:rFonts w:ascii="Arial" w:hAnsi="Arial" w:cs="Arial"/>
          <w:color w:val="000000" w:themeColor="text1"/>
        </w:rPr>
        <w:t>ment</w:t>
      </w:r>
      <w:r w:rsidR="009B48F3" w:rsidRPr="00FC0144">
        <w:rPr>
          <w:rFonts w:ascii="Arial" w:hAnsi="Arial" w:cs="Arial"/>
          <w:color w:val="000000" w:themeColor="text1"/>
        </w:rPr>
        <w:t xml:space="preserve"> or failure of the staging of time</w:t>
      </w:r>
      <w:r w:rsidR="00F42B9B" w:rsidRPr="00FC0144">
        <w:rPr>
          <w:rFonts w:ascii="Arial" w:hAnsi="Arial" w:cs="Arial"/>
          <w:color w:val="000000" w:themeColor="text1"/>
        </w:rPr>
        <w:t xml:space="preserve"> as theatrical event</w:t>
      </w:r>
      <w:r w:rsidR="00D53587" w:rsidRPr="00FC0144">
        <w:rPr>
          <w:rFonts w:ascii="Arial" w:hAnsi="Arial" w:cs="Arial"/>
          <w:color w:val="000000" w:themeColor="text1"/>
        </w:rPr>
        <w:t xml:space="preserve"> was for Boyle and Hills the beginning of a re-orientation to the world </w:t>
      </w:r>
      <w:r w:rsidR="00F42B9B" w:rsidRPr="00FC0144">
        <w:rPr>
          <w:rFonts w:ascii="Arial" w:hAnsi="Arial" w:cs="Arial"/>
          <w:color w:val="000000" w:themeColor="text1"/>
        </w:rPr>
        <w:t>that wa</w:t>
      </w:r>
      <w:r w:rsidR="00987BC9" w:rsidRPr="00FC0144">
        <w:rPr>
          <w:rFonts w:ascii="Arial" w:hAnsi="Arial" w:cs="Arial"/>
          <w:color w:val="000000" w:themeColor="text1"/>
        </w:rPr>
        <w:t xml:space="preserve">s less concerned with the </w:t>
      </w:r>
      <w:r w:rsidR="00B320AD" w:rsidRPr="00FC0144">
        <w:rPr>
          <w:rFonts w:ascii="Arial" w:hAnsi="Arial" w:cs="Arial"/>
          <w:color w:val="000000" w:themeColor="text1"/>
        </w:rPr>
        <w:t>present as a matter of performative convention and rather as a</w:t>
      </w:r>
      <w:r w:rsidR="00FD3FD0" w:rsidRPr="00FC0144">
        <w:rPr>
          <w:rFonts w:ascii="Arial" w:hAnsi="Arial" w:cs="Arial"/>
          <w:color w:val="000000" w:themeColor="text1"/>
        </w:rPr>
        <w:t>n</w:t>
      </w:r>
      <w:r w:rsidR="00B320AD" w:rsidRPr="00FC0144">
        <w:rPr>
          <w:rFonts w:ascii="Arial" w:hAnsi="Arial" w:cs="Arial"/>
          <w:color w:val="000000" w:themeColor="text1"/>
        </w:rPr>
        <w:t xml:space="preserve"> </w:t>
      </w:r>
      <w:r w:rsidR="00C36788" w:rsidRPr="00FC0144">
        <w:rPr>
          <w:rFonts w:ascii="Arial" w:hAnsi="Arial" w:cs="Arial"/>
          <w:color w:val="000000" w:themeColor="text1"/>
        </w:rPr>
        <w:t xml:space="preserve">erotically charged </w:t>
      </w:r>
      <w:r w:rsidRPr="00FC0144">
        <w:rPr>
          <w:rFonts w:ascii="Arial" w:hAnsi="Arial" w:cs="Arial"/>
          <w:color w:val="000000" w:themeColor="text1"/>
        </w:rPr>
        <w:t>moment</w:t>
      </w:r>
      <w:r w:rsidR="00C36788" w:rsidRPr="00FC0144">
        <w:rPr>
          <w:rFonts w:ascii="Arial" w:hAnsi="Arial" w:cs="Arial"/>
          <w:color w:val="000000" w:themeColor="text1"/>
        </w:rPr>
        <w:t xml:space="preserve"> of temporal excess. </w:t>
      </w:r>
      <w:r w:rsidR="0001084B" w:rsidRPr="00FC0144">
        <w:rPr>
          <w:rFonts w:ascii="Arial" w:hAnsi="Arial" w:cs="Arial"/>
          <w:color w:val="000000" w:themeColor="text1"/>
        </w:rPr>
        <w:t xml:space="preserve">To relate this pleasure in acceptance and excess back to </w:t>
      </w:r>
      <w:proofErr w:type="spellStart"/>
      <w:r w:rsidR="0001084B" w:rsidRPr="00FC0144">
        <w:rPr>
          <w:rFonts w:ascii="Arial" w:hAnsi="Arial" w:cs="Arial"/>
          <w:color w:val="000000" w:themeColor="text1"/>
        </w:rPr>
        <w:t>Mazzetti’s</w:t>
      </w:r>
      <w:proofErr w:type="spellEnd"/>
      <w:r w:rsidR="0001084B" w:rsidRPr="00FC0144">
        <w:rPr>
          <w:rFonts w:ascii="Arial" w:hAnsi="Arial" w:cs="Arial"/>
          <w:color w:val="000000" w:themeColor="text1"/>
        </w:rPr>
        <w:t xml:space="preserve"> film, i</w:t>
      </w:r>
      <w:r w:rsidR="00BB0A28" w:rsidRPr="00FC0144">
        <w:rPr>
          <w:rFonts w:ascii="Arial" w:hAnsi="Arial" w:cs="Arial"/>
          <w:color w:val="000000" w:themeColor="text1"/>
        </w:rPr>
        <w:t>t is not so much that we should see the</w:t>
      </w:r>
      <w:r w:rsidRPr="00FC0144">
        <w:rPr>
          <w:rFonts w:ascii="Arial" w:hAnsi="Arial" w:cs="Arial"/>
          <w:color w:val="000000" w:themeColor="text1"/>
        </w:rPr>
        <w:t xml:space="preserve"> tragic</w:t>
      </w:r>
      <w:r w:rsidR="00BB0A28" w:rsidRPr="00FC0144">
        <w:rPr>
          <w:rFonts w:ascii="Arial" w:hAnsi="Arial" w:cs="Arial"/>
          <w:color w:val="000000" w:themeColor="text1"/>
        </w:rPr>
        <w:t xml:space="preserve"> end of the friends’ relationship in </w:t>
      </w:r>
      <w:r w:rsidR="00BB0A28" w:rsidRPr="00455F46">
        <w:rPr>
          <w:rFonts w:ascii="Arial" w:hAnsi="Arial" w:cs="Arial"/>
          <w:color w:val="000000" w:themeColor="text1"/>
          <w:u w:val="single"/>
        </w:rPr>
        <w:t>Together</w:t>
      </w:r>
      <w:r w:rsidR="00BB0A28" w:rsidRPr="00FC0144">
        <w:rPr>
          <w:rFonts w:ascii="Arial" w:hAnsi="Arial" w:cs="Arial"/>
          <w:color w:val="000000" w:themeColor="text1"/>
        </w:rPr>
        <w:t xml:space="preserve"> as hopeful, but rather that the rupture of the time-frame of </w:t>
      </w:r>
      <w:r w:rsidRPr="00FC0144">
        <w:rPr>
          <w:rFonts w:ascii="Arial" w:hAnsi="Arial" w:cs="Arial"/>
          <w:color w:val="000000" w:themeColor="text1"/>
        </w:rPr>
        <w:t>a</w:t>
      </w:r>
      <w:r w:rsidR="00BB0A28" w:rsidRPr="00FC0144">
        <w:rPr>
          <w:rFonts w:ascii="Arial" w:hAnsi="Arial" w:cs="Arial"/>
          <w:color w:val="000000" w:themeColor="text1"/>
        </w:rPr>
        <w:t xml:space="preserve"> </w:t>
      </w:r>
      <w:r w:rsidRPr="00FC0144">
        <w:rPr>
          <w:rFonts w:ascii="Arial" w:hAnsi="Arial" w:cs="Arial"/>
          <w:color w:val="000000" w:themeColor="text1"/>
        </w:rPr>
        <w:t>conventional</w:t>
      </w:r>
      <w:r w:rsidR="00BB0A28" w:rsidRPr="00FC0144">
        <w:rPr>
          <w:rFonts w:ascii="Arial" w:hAnsi="Arial" w:cs="Arial"/>
          <w:color w:val="000000" w:themeColor="text1"/>
        </w:rPr>
        <w:t xml:space="preserve"> ending </w:t>
      </w:r>
      <w:r w:rsidRPr="00FC0144">
        <w:rPr>
          <w:rFonts w:ascii="Arial" w:hAnsi="Arial" w:cs="Arial"/>
          <w:color w:val="000000" w:themeColor="text1"/>
        </w:rPr>
        <w:t>brings</w:t>
      </w:r>
      <w:r w:rsidR="00FD3FD0" w:rsidRPr="00FC0144">
        <w:rPr>
          <w:rFonts w:ascii="Arial" w:hAnsi="Arial" w:cs="Arial"/>
          <w:color w:val="000000" w:themeColor="text1"/>
        </w:rPr>
        <w:t xml:space="preserve"> us as viewers in</w:t>
      </w:r>
      <w:r w:rsidRPr="00FC0144">
        <w:rPr>
          <w:rFonts w:ascii="Arial" w:hAnsi="Arial" w:cs="Arial"/>
          <w:color w:val="000000" w:themeColor="text1"/>
        </w:rPr>
        <w:t>to</w:t>
      </w:r>
      <w:r w:rsidR="00FD3FD0" w:rsidRPr="00FC0144">
        <w:rPr>
          <w:rFonts w:ascii="Arial" w:hAnsi="Arial" w:cs="Arial"/>
          <w:color w:val="000000" w:themeColor="text1"/>
        </w:rPr>
        <w:t xml:space="preserve"> a hopeful</w:t>
      </w:r>
      <w:r w:rsidR="00BB0A28" w:rsidRPr="00FC0144">
        <w:rPr>
          <w:rFonts w:ascii="Arial" w:hAnsi="Arial" w:cs="Arial"/>
          <w:color w:val="000000" w:themeColor="text1"/>
        </w:rPr>
        <w:t xml:space="preserve"> </w:t>
      </w:r>
      <w:r w:rsidRPr="00FC0144">
        <w:rPr>
          <w:rFonts w:ascii="Arial" w:hAnsi="Arial" w:cs="Arial"/>
          <w:color w:val="000000" w:themeColor="text1"/>
        </w:rPr>
        <w:t xml:space="preserve">moment of </w:t>
      </w:r>
      <w:r w:rsidR="00BB0A28" w:rsidRPr="00FC0144">
        <w:rPr>
          <w:rFonts w:ascii="Arial" w:hAnsi="Arial" w:cs="Arial"/>
          <w:color w:val="000000" w:themeColor="text1"/>
        </w:rPr>
        <w:t>con</w:t>
      </w:r>
      <w:r w:rsidRPr="00FC0144">
        <w:rPr>
          <w:rFonts w:ascii="Arial" w:hAnsi="Arial" w:cs="Arial"/>
          <w:color w:val="000000" w:themeColor="text1"/>
        </w:rPr>
        <w:t>-sentiment as witnesses of</w:t>
      </w:r>
      <w:r w:rsidR="00C9764F" w:rsidRPr="00FC0144">
        <w:rPr>
          <w:rFonts w:ascii="Arial" w:hAnsi="Arial" w:cs="Arial"/>
          <w:color w:val="000000" w:themeColor="text1"/>
        </w:rPr>
        <w:t xml:space="preserve"> the failure of timeliness. Or, as, Boyle remarked</w:t>
      </w:r>
      <w:r w:rsidR="00084E37" w:rsidRPr="00FC0144">
        <w:rPr>
          <w:rFonts w:ascii="Arial" w:hAnsi="Arial" w:cs="Arial"/>
          <w:color w:val="000000" w:themeColor="text1"/>
        </w:rPr>
        <w:t xml:space="preserve"> of his own interest in the interrupted time of expected performance</w:t>
      </w:r>
      <w:r w:rsidRPr="00FC0144">
        <w:rPr>
          <w:rFonts w:ascii="Arial" w:hAnsi="Arial" w:cs="Arial"/>
          <w:color w:val="000000" w:themeColor="text1"/>
        </w:rPr>
        <w:t>,</w:t>
      </w:r>
      <w:r w:rsidR="00084E37" w:rsidRPr="00FC0144">
        <w:rPr>
          <w:rFonts w:ascii="Arial" w:hAnsi="Arial" w:cs="Arial"/>
          <w:color w:val="000000" w:themeColor="text1"/>
        </w:rPr>
        <w:t xml:space="preserve"> ‘</w:t>
      </w:r>
      <w:r w:rsidR="00332D16" w:rsidRPr="00FC0144">
        <w:rPr>
          <w:rFonts w:ascii="Arial" w:hAnsi="Arial" w:cs="Arial"/>
          <w:color w:val="000000"/>
        </w:rPr>
        <w:t xml:space="preserve">I think even the stage struck must reach </w:t>
      </w:r>
      <w:r w:rsidR="00332D16" w:rsidRPr="00FC0144">
        <w:rPr>
          <w:rFonts w:ascii="Arial" w:hAnsi="Arial" w:cs="Arial"/>
          <w:color w:val="000000"/>
        </w:rPr>
        <w:lastRenderedPageBreak/>
        <w:t>something near orgasm at the dramatic impact o</w:t>
      </w:r>
      <w:r w:rsidR="00CA19E5" w:rsidRPr="00FC0144">
        <w:rPr>
          <w:rFonts w:ascii="Arial" w:hAnsi="Arial" w:cs="Arial"/>
          <w:color w:val="000000"/>
        </w:rPr>
        <w:t>f an actor forgetting his lines</w:t>
      </w:r>
      <w:r w:rsidR="000730D7" w:rsidRPr="00FC0144">
        <w:rPr>
          <w:rFonts w:ascii="Arial" w:hAnsi="Arial" w:cs="Arial"/>
          <w:color w:val="000000" w:themeColor="text1"/>
        </w:rPr>
        <w:t>’</w:t>
      </w:r>
      <w:r w:rsidR="00CA19E5" w:rsidRPr="00FC0144">
        <w:rPr>
          <w:rFonts w:ascii="Arial" w:hAnsi="Arial" w:cs="Arial"/>
          <w:color w:val="000000" w:themeColor="text1"/>
        </w:rPr>
        <w:t xml:space="preserve"> (Boyle 1965</w:t>
      </w:r>
      <w:r w:rsidR="004A0BE3" w:rsidRPr="00FC0144">
        <w:rPr>
          <w:rFonts w:ascii="Arial" w:hAnsi="Arial" w:cs="Arial"/>
          <w:color w:val="000000" w:themeColor="text1"/>
        </w:rPr>
        <w:t>: 6</w:t>
      </w:r>
      <w:r w:rsidR="00CA19E5" w:rsidRPr="00FC0144">
        <w:rPr>
          <w:rFonts w:ascii="Arial" w:hAnsi="Arial" w:cs="Arial"/>
          <w:color w:val="000000" w:themeColor="text1"/>
        </w:rPr>
        <w:t>)</w:t>
      </w:r>
      <w:r w:rsidR="000730D7" w:rsidRPr="00FC0144">
        <w:rPr>
          <w:rFonts w:ascii="Arial" w:hAnsi="Arial" w:cs="Arial"/>
          <w:color w:val="000000" w:themeColor="text1"/>
        </w:rPr>
        <w:t xml:space="preserve">. </w:t>
      </w:r>
      <w:r w:rsidR="0001084B" w:rsidRPr="00FC0144">
        <w:rPr>
          <w:rFonts w:ascii="Arial" w:hAnsi="Arial" w:cs="Arial"/>
          <w:color w:val="000000" w:themeColor="text1"/>
        </w:rPr>
        <w:t>T</w:t>
      </w:r>
      <w:r w:rsidR="008A19BC" w:rsidRPr="00FC0144">
        <w:rPr>
          <w:rFonts w:ascii="Arial" w:hAnsi="Arial" w:cs="Arial"/>
          <w:color w:val="000000" w:themeColor="text1"/>
        </w:rPr>
        <w:t>he sudden collapse of conventional time may produ</w:t>
      </w:r>
      <w:r w:rsidR="00702B00" w:rsidRPr="00FC0144">
        <w:rPr>
          <w:rFonts w:ascii="Arial" w:hAnsi="Arial" w:cs="Arial"/>
          <w:color w:val="000000" w:themeColor="text1"/>
        </w:rPr>
        <w:t>ce an erotic</w:t>
      </w:r>
      <w:r w:rsidRPr="00FC0144">
        <w:rPr>
          <w:rFonts w:ascii="Arial" w:hAnsi="Arial" w:cs="Arial"/>
          <w:color w:val="000000" w:themeColor="text1"/>
        </w:rPr>
        <w:t xml:space="preserve"> excess that has</w:t>
      </w:r>
      <w:r w:rsidR="00702B00" w:rsidRPr="00FC0144">
        <w:rPr>
          <w:rFonts w:ascii="Arial" w:hAnsi="Arial" w:cs="Arial"/>
          <w:color w:val="000000" w:themeColor="text1"/>
        </w:rPr>
        <w:t xml:space="preserve"> more potential than </w:t>
      </w:r>
      <w:r w:rsidRPr="00FC0144">
        <w:rPr>
          <w:rFonts w:ascii="Arial" w:hAnsi="Arial" w:cs="Arial"/>
          <w:color w:val="000000" w:themeColor="text1"/>
        </w:rPr>
        <w:t>conventional and expected</w:t>
      </w:r>
      <w:r w:rsidR="00702B00" w:rsidRPr="00FC0144">
        <w:rPr>
          <w:rFonts w:ascii="Arial" w:hAnsi="Arial" w:cs="Arial"/>
          <w:color w:val="000000" w:themeColor="text1"/>
        </w:rPr>
        <w:t xml:space="preserve"> </w:t>
      </w:r>
      <w:r w:rsidR="00305F50" w:rsidRPr="00FC0144">
        <w:rPr>
          <w:rFonts w:ascii="Arial" w:hAnsi="Arial" w:cs="Arial"/>
          <w:color w:val="000000" w:themeColor="text1"/>
        </w:rPr>
        <w:t>forms of being wit</w:t>
      </w:r>
      <w:r w:rsidR="0001084B" w:rsidRPr="00FC0144">
        <w:rPr>
          <w:rFonts w:ascii="Arial" w:hAnsi="Arial" w:cs="Arial"/>
          <w:color w:val="000000" w:themeColor="text1"/>
        </w:rPr>
        <w:t>h time. In other words, even or</w:t>
      </w:r>
      <w:r w:rsidR="00305F50" w:rsidRPr="00FC0144">
        <w:rPr>
          <w:rFonts w:ascii="Arial" w:hAnsi="Arial" w:cs="Arial"/>
          <w:color w:val="000000" w:themeColor="text1"/>
        </w:rPr>
        <w:t xml:space="preserve"> </w:t>
      </w:r>
      <w:r w:rsidR="00305F50" w:rsidRPr="00FC0144">
        <w:rPr>
          <w:rFonts w:ascii="Arial" w:hAnsi="Arial" w:cs="Arial"/>
          <w:color w:val="000000" w:themeColor="text1"/>
          <w:u w:val="single"/>
        </w:rPr>
        <w:t>especially</w:t>
      </w:r>
      <w:r w:rsidR="006F6507" w:rsidRPr="00FC0144">
        <w:rPr>
          <w:rFonts w:ascii="Arial" w:hAnsi="Arial" w:cs="Arial"/>
          <w:color w:val="000000" w:themeColor="text1"/>
        </w:rPr>
        <w:t xml:space="preserve"> </w:t>
      </w:r>
      <w:r w:rsidR="000D673F" w:rsidRPr="00FC0144">
        <w:rPr>
          <w:rFonts w:ascii="Arial" w:hAnsi="Arial" w:cs="Arial"/>
          <w:color w:val="000000" w:themeColor="text1"/>
        </w:rPr>
        <w:t>in failure</w:t>
      </w:r>
      <w:r w:rsidR="00305F50" w:rsidRPr="00FC0144">
        <w:rPr>
          <w:rFonts w:ascii="Arial" w:hAnsi="Arial" w:cs="Arial"/>
          <w:color w:val="000000" w:themeColor="text1"/>
        </w:rPr>
        <w:t xml:space="preserve">, as </w:t>
      </w:r>
      <w:r w:rsidR="00120E27" w:rsidRPr="00FC0144">
        <w:rPr>
          <w:rFonts w:ascii="Arial" w:eastAsia="Times New Roman" w:hAnsi="Arial" w:cs="Arial"/>
          <w:color w:val="000000" w:themeColor="text1"/>
          <w:shd w:val="clear" w:color="auto" w:fill="FFFFFF"/>
        </w:rPr>
        <w:t>Muñoz</w:t>
      </w:r>
      <w:r w:rsidR="000D673F" w:rsidRPr="00FC0144">
        <w:rPr>
          <w:rFonts w:ascii="Arial" w:eastAsia="Times New Roman" w:hAnsi="Arial" w:cs="Arial"/>
          <w:color w:val="000000" w:themeColor="text1"/>
          <w:shd w:val="clear" w:color="auto" w:fill="FFFFFF"/>
        </w:rPr>
        <w:t xml:space="preserve"> (2009: 169</w:t>
      </w:r>
      <w:r w:rsidR="003F4201">
        <w:rPr>
          <w:rFonts w:ascii="Arial" w:eastAsia="Times New Roman" w:hAnsi="Arial" w:cs="Arial"/>
          <w:color w:val="000000" w:themeColor="text1"/>
          <w:shd w:val="clear" w:color="auto" w:fill="FFFFFF"/>
        </w:rPr>
        <w:t>–</w:t>
      </w:r>
      <w:r w:rsidR="000D673F" w:rsidRPr="00FC0144">
        <w:rPr>
          <w:rFonts w:ascii="Arial" w:eastAsia="Times New Roman" w:hAnsi="Arial" w:cs="Arial"/>
          <w:color w:val="000000" w:themeColor="text1"/>
          <w:shd w:val="clear" w:color="auto" w:fill="FFFFFF"/>
        </w:rPr>
        <w:t>84)</w:t>
      </w:r>
      <w:r w:rsidR="00120E27" w:rsidRPr="00FC0144">
        <w:rPr>
          <w:rFonts w:ascii="Arial" w:hAnsi="Arial" w:cs="Arial"/>
          <w:color w:val="000000" w:themeColor="text1"/>
        </w:rPr>
        <w:t xml:space="preserve"> </w:t>
      </w:r>
      <w:r w:rsidR="000D673F" w:rsidRPr="00FC0144">
        <w:rPr>
          <w:rFonts w:ascii="Arial" w:hAnsi="Arial" w:cs="Arial"/>
          <w:color w:val="000000" w:themeColor="text1"/>
        </w:rPr>
        <w:t xml:space="preserve">and </w:t>
      </w:r>
      <w:r w:rsidR="00995FC7" w:rsidRPr="00FC0144">
        <w:rPr>
          <w:rFonts w:ascii="Arial" w:hAnsi="Arial" w:cs="Arial"/>
          <w:color w:val="000000" w:themeColor="text1"/>
        </w:rPr>
        <w:t xml:space="preserve">Judith/Jack </w:t>
      </w:r>
      <w:proofErr w:type="spellStart"/>
      <w:r w:rsidR="00995FC7" w:rsidRPr="00FC0144">
        <w:rPr>
          <w:rFonts w:ascii="Arial" w:eastAsia="Times New Roman" w:hAnsi="Arial" w:cs="Arial"/>
          <w:color w:val="000000" w:themeColor="text1"/>
          <w:shd w:val="clear" w:color="auto" w:fill="FFFFFF"/>
        </w:rPr>
        <w:t>Halberstam</w:t>
      </w:r>
      <w:proofErr w:type="spellEnd"/>
      <w:r w:rsidR="00995FC7" w:rsidRPr="00FC0144">
        <w:rPr>
          <w:rFonts w:ascii="Arial" w:hAnsi="Arial" w:cs="Arial"/>
          <w:color w:val="000000" w:themeColor="text1"/>
        </w:rPr>
        <w:t xml:space="preserve"> </w:t>
      </w:r>
      <w:r w:rsidR="000D673F" w:rsidRPr="00FC0144">
        <w:rPr>
          <w:rFonts w:ascii="Arial" w:hAnsi="Arial" w:cs="Arial"/>
          <w:color w:val="000000" w:themeColor="text1"/>
        </w:rPr>
        <w:t xml:space="preserve">(2011) </w:t>
      </w:r>
      <w:r w:rsidR="00305F50" w:rsidRPr="00FC0144">
        <w:rPr>
          <w:rFonts w:ascii="Arial" w:hAnsi="Arial" w:cs="Arial"/>
          <w:color w:val="000000" w:themeColor="text1"/>
        </w:rPr>
        <w:t xml:space="preserve">would have it, a hope of a radically </w:t>
      </w:r>
      <w:r w:rsidR="000826AD" w:rsidRPr="00FC0144">
        <w:rPr>
          <w:rFonts w:ascii="Arial" w:hAnsi="Arial" w:cs="Arial"/>
          <w:color w:val="000000" w:themeColor="text1"/>
        </w:rPr>
        <w:t xml:space="preserve">other way of consenting </w:t>
      </w:r>
      <w:r w:rsidR="0001084B" w:rsidRPr="00FC0144">
        <w:rPr>
          <w:rFonts w:ascii="Arial" w:hAnsi="Arial" w:cs="Arial"/>
          <w:color w:val="000000" w:themeColor="text1"/>
        </w:rPr>
        <w:t>can emerge</w:t>
      </w:r>
      <w:r w:rsidR="00305F50" w:rsidRPr="00FC0144">
        <w:rPr>
          <w:rFonts w:ascii="Arial" w:hAnsi="Arial" w:cs="Arial"/>
          <w:color w:val="000000" w:themeColor="text1"/>
        </w:rPr>
        <w:t>.</w:t>
      </w:r>
      <w:r w:rsidR="00702B00" w:rsidRPr="00FC0144">
        <w:rPr>
          <w:rFonts w:ascii="Arial" w:hAnsi="Arial" w:cs="Arial"/>
          <w:color w:val="000000" w:themeColor="text1"/>
        </w:rPr>
        <w:t xml:space="preserve"> </w:t>
      </w:r>
      <w:r w:rsidR="00305F50" w:rsidRPr="00FC0144">
        <w:rPr>
          <w:rFonts w:ascii="Arial" w:hAnsi="Arial" w:cs="Arial"/>
          <w:color w:val="000000" w:themeColor="text1"/>
        </w:rPr>
        <w:t xml:space="preserve">Perhaps, then, </w:t>
      </w:r>
      <w:proofErr w:type="gramStart"/>
      <w:r w:rsidR="000730D7" w:rsidRPr="00FC0144">
        <w:rPr>
          <w:rFonts w:ascii="Arial" w:hAnsi="Arial" w:cs="Arial"/>
          <w:color w:val="000000" w:themeColor="text1"/>
          <w:u w:val="single"/>
        </w:rPr>
        <w:t>Back</w:t>
      </w:r>
      <w:proofErr w:type="gramEnd"/>
      <w:r w:rsidR="000730D7" w:rsidRPr="00FC0144">
        <w:rPr>
          <w:rFonts w:ascii="Arial" w:hAnsi="Arial" w:cs="Arial"/>
          <w:color w:val="000000" w:themeColor="text1"/>
          <w:u w:val="single"/>
        </w:rPr>
        <w:t xml:space="preserve"> to the Future</w:t>
      </w:r>
      <w:r w:rsidR="000730D7" w:rsidRPr="00FC0144">
        <w:rPr>
          <w:rFonts w:ascii="Arial" w:hAnsi="Arial" w:cs="Arial"/>
          <w:color w:val="000000" w:themeColor="text1"/>
        </w:rPr>
        <w:t xml:space="preserve"> would </w:t>
      </w:r>
      <w:r w:rsidR="0001084B" w:rsidRPr="00FC0144">
        <w:rPr>
          <w:rFonts w:ascii="Arial" w:hAnsi="Arial" w:cs="Arial"/>
          <w:color w:val="000000" w:themeColor="text1"/>
        </w:rPr>
        <w:t xml:space="preserve">have </w:t>
      </w:r>
      <w:r w:rsidR="000730D7" w:rsidRPr="00FC0144">
        <w:rPr>
          <w:rFonts w:ascii="Arial" w:hAnsi="Arial" w:cs="Arial"/>
          <w:color w:val="000000" w:themeColor="text1"/>
        </w:rPr>
        <w:t>be</w:t>
      </w:r>
      <w:r w:rsidR="0001084B" w:rsidRPr="00FC0144">
        <w:rPr>
          <w:rFonts w:ascii="Arial" w:hAnsi="Arial" w:cs="Arial"/>
          <w:color w:val="000000" w:themeColor="text1"/>
        </w:rPr>
        <w:t>en</w:t>
      </w:r>
      <w:r w:rsidR="000730D7" w:rsidRPr="00FC0144">
        <w:rPr>
          <w:rFonts w:ascii="Arial" w:hAnsi="Arial" w:cs="Arial"/>
          <w:color w:val="000000" w:themeColor="text1"/>
        </w:rPr>
        <w:t xml:space="preserve"> a more hopeful film if</w:t>
      </w:r>
      <w:r w:rsidR="00BB0A28" w:rsidRPr="00FC0144">
        <w:rPr>
          <w:rFonts w:ascii="Arial" w:hAnsi="Arial" w:cs="Arial"/>
          <w:color w:val="000000" w:themeColor="text1"/>
        </w:rPr>
        <w:t xml:space="preserve"> </w:t>
      </w:r>
      <w:r w:rsidR="000730D7" w:rsidRPr="00FC0144">
        <w:rPr>
          <w:rFonts w:ascii="Arial" w:hAnsi="Arial" w:cs="Arial"/>
          <w:color w:val="000000" w:themeColor="text1"/>
        </w:rPr>
        <w:t>Doc Brown had slipped silently off the clock face</w:t>
      </w:r>
      <w:r w:rsidR="009D68D3" w:rsidRPr="00FC0144">
        <w:rPr>
          <w:rFonts w:ascii="Arial" w:hAnsi="Arial" w:cs="Arial"/>
          <w:color w:val="000000" w:themeColor="text1"/>
        </w:rPr>
        <w:t xml:space="preserve"> of the town hall</w:t>
      </w:r>
      <w:r w:rsidR="000730D7" w:rsidRPr="00FC0144">
        <w:rPr>
          <w:rFonts w:ascii="Arial" w:hAnsi="Arial" w:cs="Arial"/>
          <w:color w:val="000000" w:themeColor="text1"/>
        </w:rPr>
        <w:t xml:space="preserve"> and left Marty </w:t>
      </w:r>
      <w:proofErr w:type="spellStart"/>
      <w:r w:rsidR="000730D7" w:rsidRPr="00FC0144">
        <w:rPr>
          <w:rFonts w:ascii="Arial" w:hAnsi="Arial" w:cs="Arial"/>
          <w:color w:val="000000" w:themeColor="text1"/>
        </w:rPr>
        <w:t>McFly</w:t>
      </w:r>
      <w:proofErr w:type="spellEnd"/>
      <w:r w:rsidR="000730D7" w:rsidRPr="00FC0144">
        <w:rPr>
          <w:rFonts w:ascii="Arial" w:hAnsi="Arial" w:cs="Arial"/>
          <w:color w:val="000000" w:themeColor="text1"/>
        </w:rPr>
        <w:t xml:space="preserve"> </w:t>
      </w:r>
      <w:r w:rsidR="00A74143" w:rsidRPr="00FC0144">
        <w:rPr>
          <w:rFonts w:ascii="Arial" w:hAnsi="Arial" w:cs="Arial"/>
          <w:color w:val="000000" w:themeColor="text1"/>
        </w:rPr>
        <w:t xml:space="preserve">forever </w:t>
      </w:r>
      <w:r w:rsidR="000730D7" w:rsidRPr="00FC0144">
        <w:rPr>
          <w:rFonts w:ascii="Arial" w:hAnsi="Arial" w:cs="Arial"/>
          <w:color w:val="000000" w:themeColor="text1"/>
        </w:rPr>
        <w:t>out of time</w:t>
      </w:r>
      <w:r w:rsidR="00BB0A28" w:rsidRPr="00FC0144">
        <w:rPr>
          <w:rFonts w:ascii="Arial" w:hAnsi="Arial" w:cs="Arial"/>
          <w:color w:val="000000" w:themeColor="text1"/>
        </w:rPr>
        <w:t>.</w:t>
      </w:r>
      <w:r w:rsidR="009C329E">
        <w:rPr>
          <w:rFonts w:ascii="Arial" w:hAnsi="Arial" w:cs="Arial"/>
          <w:color w:val="000000" w:themeColor="text1"/>
        </w:rPr>
        <w:t xml:space="preserve"> </w:t>
      </w:r>
    </w:p>
    <w:p w14:paraId="0CE1641D" w14:textId="77777777" w:rsidR="00656F85" w:rsidRPr="00FC0144" w:rsidRDefault="00656F85" w:rsidP="009C329E">
      <w:pPr>
        <w:spacing w:line="360" w:lineRule="auto"/>
        <w:rPr>
          <w:rFonts w:ascii="Arial" w:hAnsi="Arial" w:cs="Arial"/>
          <w:color w:val="000000" w:themeColor="text1"/>
        </w:rPr>
      </w:pPr>
    </w:p>
    <w:p w14:paraId="3DCA7272" w14:textId="6C1E21CA" w:rsidR="00656F85" w:rsidRDefault="00656F85" w:rsidP="009C329E">
      <w:pPr>
        <w:spacing w:line="360" w:lineRule="auto"/>
        <w:rPr>
          <w:rFonts w:ascii="Arial" w:hAnsi="Arial" w:cs="Arial"/>
          <w:b/>
          <w:color w:val="000000" w:themeColor="text1"/>
        </w:rPr>
      </w:pPr>
      <w:r w:rsidRPr="00455F46">
        <w:rPr>
          <w:rFonts w:ascii="Arial" w:hAnsi="Arial" w:cs="Arial"/>
          <w:b/>
          <w:color w:val="000000" w:themeColor="text1"/>
        </w:rPr>
        <w:t>Notes</w:t>
      </w:r>
    </w:p>
    <w:p w14:paraId="5B033120" w14:textId="77777777" w:rsidR="00461ABF" w:rsidRPr="00455F46" w:rsidRDefault="00461ABF" w:rsidP="009C329E">
      <w:pPr>
        <w:spacing w:line="360" w:lineRule="auto"/>
        <w:rPr>
          <w:rFonts w:ascii="Arial" w:hAnsi="Arial" w:cs="Arial"/>
          <w:b/>
          <w:color w:val="000000" w:themeColor="text1"/>
        </w:rPr>
      </w:pPr>
    </w:p>
    <w:p w14:paraId="1A9544F3" w14:textId="36A05540" w:rsidR="00656F85" w:rsidRPr="00461ABF" w:rsidRDefault="00461ABF" w:rsidP="00461ABF">
      <w:pPr>
        <w:spacing w:line="360" w:lineRule="auto"/>
        <w:rPr>
          <w:rFonts w:ascii="Arial" w:hAnsi="Arial" w:cs="Arial"/>
          <w:color w:val="000000" w:themeColor="text1"/>
        </w:rPr>
      </w:pPr>
      <w:r>
        <w:rPr>
          <w:rFonts w:ascii="Arial" w:hAnsi="Arial" w:cs="Arial"/>
          <w:color w:val="000000" w:themeColor="text1"/>
        </w:rPr>
        <w:t xml:space="preserve">1 </w:t>
      </w:r>
      <w:r w:rsidR="00656F85" w:rsidRPr="00461ABF">
        <w:rPr>
          <w:rFonts w:ascii="Arial" w:hAnsi="Arial" w:cs="Arial"/>
          <w:color w:val="000000" w:themeColor="text1"/>
        </w:rPr>
        <w:t xml:space="preserve">Although the </w:t>
      </w:r>
      <w:r w:rsidR="00656F85" w:rsidRPr="00455F46">
        <w:rPr>
          <w:rFonts w:ascii="Arial" w:hAnsi="Arial" w:cs="Arial"/>
          <w:color w:val="000000" w:themeColor="text1"/>
          <w:u w:val="single"/>
        </w:rPr>
        <w:t>Evening Standard</w:t>
      </w:r>
      <w:r w:rsidR="00656F85" w:rsidRPr="00461ABF">
        <w:rPr>
          <w:rFonts w:ascii="Arial" w:hAnsi="Arial" w:cs="Arial"/>
          <w:color w:val="000000" w:themeColor="text1"/>
        </w:rPr>
        <w:t xml:space="preserve">’s </w:t>
      </w:r>
      <w:r w:rsidR="00656F85" w:rsidRPr="00455F46">
        <w:rPr>
          <w:rFonts w:ascii="Arial" w:hAnsi="Arial" w:cs="Arial"/>
          <w:color w:val="000000" w:themeColor="text1"/>
        </w:rPr>
        <w:t>Ideal Home Show</w:t>
      </w:r>
      <w:r w:rsidR="00656F85" w:rsidRPr="00461ABF">
        <w:rPr>
          <w:rFonts w:ascii="Arial" w:hAnsi="Arial" w:cs="Arial"/>
          <w:color w:val="000000" w:themeColor="text1"/>
        </w:rPr>
        <w:t xml:space="preserve"> had been running since 1908, it was relaunched with a renewed </w:t>
      </w:r>
      <w:proofErr w:type="spellStart"/>
      <w:r w:rsidR="00656F85" w:rsidRPr="00461ABF">
        <w:rPr>
          <w:rFonts w:ascii="Arial" w:hAnsi="Arial" w:cs="Arial"/>
          <w:color w:val="000000" w:themeColor="text1"/>
        </w:rPr>
        <w:t>vigour</w:t>
      </w:r>
      <w:proofErr w:type="spellEnd"/>
      <w:r w:rsidR="00656F85" w:rsidRPr="00461ABF">
        <w:rPr>
          <w:rFonts w:ascii="Arial" w:hAnsi="Arial" w:cs="Arial"/>
          <w:color w:val="000000" w:themeColor="text1"/>
        </w:rPr>
        <w:t xml:space="preserve"> and popularity in the post-war period, </w:t>
      </w:r>
      <w:r w:rsidR="00E855B3">
        <w:rPr>
          <w:rFonts w:ascii="Arial" w:hAnsi="Arial" w:cs="Arial"/>
          <w:color w:val="000000" w:themeColor="text1"/>
        </w:rPr>
        <w:t>while</w:t>
      </w:r>
      <w:r w:rsidR="00656F85" w:rsidRPr="00461ABF">
        <w:rPr>
          <w:rFonts w:ascii="Arial" w:hAnsi="Arial" w:cs="Arial"/>
          <w:color w:val="000000" w:themeColor="text1"/>
        </w:rPr>
        <w:t xml:space="preserve"> exhibitions like </w:t>
      </w:r>
      <w:proofErr w:type="gramStart"/>
      <w:r w:rsidR="00656F85" w:rsidRPr="00461ABF">
        <w:rPr>
          <w:rFonts w:ascii="Arial" w:hAnsi="Arial" w:cs="Arial"/>
          <w:color w:val="000000" w:themeColor="text1"/>
          <w:u w:val="single"/>
        </w:rPr>
        <w:t>At</w:t>
      </w:r>
      <w:proofErr w:type="gramEnd"/>
      <w:r w:rsidR="00656F85" w:rsidRPr="00461ABF">
        <w:rPr>
          <w:rFonts w:ascii="Arial" w:hAnsi="Arial" w:cs="Arial"/>
          <w:color w:val="000000" w:themeColor="text1"/>
          <w:u w:val="single"/>
        </w:rPr>
        <w:t xml:space="preserve"> Home with Bill and Betty</w:t>
      </w:r>
      <w:r w:rsidR="00656F85" w:rsidRPr="00461ABF">
        <w:rPr>
          <w:rFonts w:ascii="Arial" w:hAnsi="Arial" w:cs="Arial"/>
          <w:color w:val="000000" w:themeColor="text1"/>
        </w:rPr>
        <w:t xml:space="preserve"> (Whitechapel 1952) attempted to orientate recently married couples in the new landscape of social housing and contemporary goods.</w:t>
      </w:r>
    </w:p>
    <w:p w14:paraId="7165F1DD" w14:textId="77777777" w:rsidR="00461ABF" w:rsidRPr="00FC0144" w:rsidRDefault="00461ABF" w:rsidP="00461ABF">
      <w:pPr>
        <w:pStyle w:val="ListParagraph"/>
        <w:spacing w:line="360" w:lineRule="auto"/>
        <w:contextualSpacing w:val="0"/>
        <w:rPr>
          <w:rFonts w:ascii="Arial" w:hAnsi="Arial" w:cs="Arial"/>
          <w:color w:val="000000" w:themeColor="text1"/>
        </w:rPr>
      </w:pPr>
    </w:p>
    <w:p w14:paraId="55FB8734" w14:textId="2CC83347" w:rsidR="00D41D40" w:rsidRPr="00461ABF" w:rsidRDefault="00461ABF" w:rsidP="00461ABF">
      <w:pPr>
        <w:spacing w:line="360" w:lineRule="auto"/>
        <w:rPr>
          <w:rFonts w:ascii="Arial" w:eastAsia="Times New Roman" w:hAnsi="Arial" w:cs="Arial"/>
          <w:lang w:val="en-GB"/>
        </w:rPr>
      </w:pPr>
      <w:r>
        <w:rPr>
          <w:rFonts w:ascii="Arial" w:eastAsia="Times New Roman" w:hAnsi="Arial" w:cs="Arial"/>
          <w:color w:val="000000"/>
          <w:shd w:val="clear" w:color="auto" w:fill="FFFFFF"/>
          <w:lang w:val="en-GB"/>
        </w:rPr>
        <w:t xml:space="preserve">2 </w:t>
      </w:r>
      <w:r w:rsidR="00D41D40" w:rsidRPr="00461ABF">
        <w:rPr>
          <w:rFonts w:ascii="Arial" w:eastAsia="Times New Roman" w:hAnsi="Arial" w:cs="Arial"/>
          <w:color w:val="000000"/>
          <w:shd w:val="clear" w:color="auto" w:fill="FFFFFF"/>
          <w:lang w:val="en-GB"/>
        </w:rPr>
        <w:t>Mark Boyle and Joan Hills' practice, beginning collaboratively in 1960, was so interdisciplinary that it defied easy categorization. Famous for creating one of the first 'happenings' in 1963, </w:t>
      </w:r>
      <w:r w:rsidR="00D41D40" w:rsidRPr="00461ABF">
        <w:rPr>
          <w:rFonts w:ascii="Arial" w:eastAsia="Times New Roman" w:hAnsi="Arial" w:cs="Arial"/>
          <w:color w:val="000000"/>
          <w:u w:val="single"/>
          <w:lang w:val="en-GB"/>
        </w:rPr>
        <w:t>In Search of Big Ed</w:t>
      </w:r>
      <w:r w:rsidR="00D41D40" w:rsidRPr="00461ABF">
        <w:rPr>
          <w:rFonts w:ascii="Arial" w:eastAsia="Times New Roman" w:hAnsi="Arial" w:cs="Arial"/>
          <w:color w:val="000000"/>
          <w:shd w:val="clear" w:color="auto" w:fill="FFFFFF"/>
          <w:lang w:val="en-GB"/>
        </w:rPr>
        <w:t>, on the final day of the International Drama Conference in Edinburgh, they went on to produce many anarchic anti-theatrical events including the infamous </w:t>
      </w:r>
      <w:r w:rsidR="00D41D40" w:rsidRPr="00461ABF">
        <w:rPr>
          <w:rFonts w:ascii="Arial" w:eastAsia="Times New Roman" w:hAnsi="Arial" w:cs="Arial"/>
          <w:color w:val="000000"/>
          <w:u w:val="single"/>
          <w:lang w:val="en-GB"/>
        </w:rPr>
        <w:t>Oh What Lovely Whore</w:t>
      </w:r>
      <w:r w:rsidR="00D41D40" w:rsidRPr="00461ABF">
        <w:rPr>
          <w:rFonts w:ascii="Arial" w:eastAsia="Times New Roman" w:hAnsi="Arial" w:cs="Arial"/>
          <w:color w:val="000000"/>
          <w:shd w:val="clear" w:color="auto" w:fill="FFFFFF"/>
          <w:lang w:val="en-GB"/>
        </w:rPr>
        <w:t> at the ICA in 1965. Working simultaneously across assemblage, live projection shows and participatory events</w:t>
      </w:r>
      <w:r w:rsidR="000754BF">
        <w:rPr>
          <w:rFonts w:ascii="Arial" w:eastAsia="Times New Roman" w:hAnsi="Arial" w:cs="Arial"/>
          <w:color w:val="000000"/>
          <w:shd w:val="clear" w:color="auto" w:fill="FFFFFF"/>
          <w:lang w:val="en-GB"/>
        </w:rPr>
        <w:t>,</w:t>
      </w:r>
      <w:r w:rsidR="00D41D40" w:rsidRPr="00461ABF">
        <w:rPr>
          <w:rFonts w:ascii="Arial" w:eastAsia="Times New Roman" w:hAnsi="Arial" w:cs="Arial"/>
          <w:color w:val="000000"/>
          <w:shd w:val="clear" w:color="auto" w:fill="FFFFFF"/>
          <w:lang w:val="en-GB"/>
        </w:rPr>
        <w:t xml:space="preserve"> Boyle and Hills' work was as likely to be found at a Soft Machine concert as it was in a conventional gallery. Most well-known for their widely exhibited 'earth studies', the Boyle Family, as they became known once their children were old enough to participate in the production of work, continue to this day to pursue their unfaltering interest in the reality of things in their utter contingency</w:t>
      </w:r>
      <w:r w:rsidR="00E110F6">
        <w:rPr>
          <w:rFonts w:ascii="Arial" w:eastAsia="Times New Roman" w:hAnsi="Arial" w:cs="Arial"/>
          <w:color w:val="000000"/>
          <w:shd w:val="clear" w:color="auto" w:fill="FFFFFF"/>
          <w:lang w:val="en-GB"/>
        </w:rPr>
        <w:t xml:space="preserve"> (Boyle Family</w:t>
      </w:r>
      <w:r w:rsidR="00990818">
        <w:rPr>
          <w:rFonts w:ascii="Arial" w:eastAsia="Times New Roman" w:hAnsi="Arial" w:cs="Arial"/>
          <w:color w:val="000000"/>
          <w:shd w:val="clear" w:color="auto" w:fill="FFFFFF"/>
          <w:lang w:val="en-GB"/>
        </w:rPr>
        <w:t xml:space="preserve"> 2018).</w:t>
      </w:r>
    </w:p>
    <w:p w14:paraId="494EA27B" w14:textId="77777777" w:rsidR="00D41D40" w:rsidRPr="00FC0144" w:rsidRDefault="00D41D40" w:rsidP="009C329E">
      <w:pPr>
        <w:spacing w:line="360" w:lineRule="auto"/>
        <w:ind w:left="360"/>
        <w:rPr>
          <w:rFonts w:ascii="Arial" w:hAnsi="Arial" w:cs="Arial"/>
          <w:color w:val="000000" w:themeColor="text1"/>
        </w:rPr>
      </w:pPr>
    </w:p>
    <w:p w14:paraId="2D634EBF" w14:textId="77777777" w:rsidR="009F47BF" w:rsidRPr="00FC0144" w:rsidRDefault="009F47BF" w:rsidP="009C329E">
      <w:pPr>
        <w:spacing w:line="360" w:lineRule="auto"/>
        <w:rPr>
          <w:rFonts w:ascii="Arial" w:hAnsi="Arial" w:cs="Arial"/>
          <w:color w:val="000000" w:themeColor="text1"/>
        </w:rPr>
      </w:pPr>
    </w:p>
    <w:p w14:paraId="60D96E61" w14:textId="77777777" w:rsidR="009F47BF" w:rsidRPr="00455F46" w:rsidRDefault="009F47BF" w:rsidP="009C329E">
      <w:pPr>
        <w:spacing w:line="360" w:lineRule="auto"/>
        <w:rPr>
          <w:rFonts w:ascii="Arial" w:eastAsia="Times New Roman" w:hAnsi="Arial" w:cs="Arial"/>
          <w:b/>
          <w:color w:val="000000" w:themeColor="text1"/>
          <w:shd w:val="clear" w:color="auto" w:fill="FFFFFF"/>
        </w:rPr>
      </w:pPr>
      <w:r w:rsidRPr="00455F46">
        <w:rPr>
          <w:rFonts w:ascii="Arial" w:eastAsia="Times New Roman" w:hAnsi="Arial" w:cs="Arial"/>
          <w:b/>
          <w:color w:val="000000" w:themeColor="text1"/>
          <w:shd w:val="clear" w:color="auto" w:fill="FFFFFF"/>
        </w:rPr>
        <w:t>References</w:t>
      </w:r>
    </w:p>
    <w:p w14:paraId="106C751B" w14:textId="77777777" w:rsidR="009F47BF" w:rsidRPr="00FC0144" w:rsidRDefault="009F47BF" w:rsidP="009C329E">
      <w:pPr>
        <w:spacing w:line="360" w:lineRule="auto"/>
        <w:rPr>
          <w:rFonts w:ascii="Arial" w:eastAsia="Times New Roman" w:hAnsi="Arial" w:cs="Arial"/>
          <w:color w:val="000000" w:themeColor="text1"/>
          <w:shd w:val="clear" w:color="auto" w:fill="FFFFFF"/>
        </w:rPr>
      </w:pPr>
    </w:p>
    <w:p w14:paraId="2BD53592" w14:textId="31FAEC94" w:rsidR="009F47BF" w:rsidRDefault="009F47BF" w:rsidP="009C329E">
      <w:pPr>
        <w:spacing w:line="360" w:lineRule="auto"/>
        <w:rPr>
          <w:rFonts w:ascii="Arial" w:eastAsia="Times New Roman" w:hAnsi="Arial" w:cs="Arial"/>
          <w:color w:val="000000" w:themeColor="text1"/>
          <w:shd w:val="clear" w:color="auto" w:fill="FFFFFF"/>
        </w:rPr>
      </w:pPr>
      <w:proofErr w:type="spellStart"/>
      <w:r w:rsidRPr="00FC0144">
        <w:rPr>
          <w:rFonts w:ascii="Arial" w:eastAsia="Times New Roman" w:hAnsi="Arial" w:cs="Arial"/>
          <w:color w:val="000000" w:themeColor="text1"/>
          <w:shd w:val="clear" w:color="auto" w:fill="FFFFFF"/>
        </w:rPr>
        <w:t>Agamben</w:t>
      </w:r>
      <w:proofErr w:type="spellEnd"/>
      <w:r w:rsidRPr="00FC0144">
        <w:rPr>
          <w:rFonts w:ascii="Arial" w:eastAsia="Times New Roman" w:hAnsi="Arial" w:cs="Arial"/>
          <w:color w:val="000000" w:themeColor="text1"/>
          <w:shd w:val="clear" w:color="auto" w:fill="FFFFFF"/>
        </w:rPr>
        <w:t>, Giorgio (2009)</w:t>
      </w:r>
      <w:r w:rsidRPr="00FC0144">
        <w:rPr>
          <w:rStyle w:val="apple-converted-space"/>
          <w:rFonts w:ascii="Arial" w:eastAsia="Times New Roman" w:hAnsi="Arial" w:cs="Arial"/>
          <w:color w:val="000000" w:themeColor="text1"/>
          <w:shd w:val="clear" w:color="auto" w:fill="FFFFFF"/>
        </w:rPr>
        <w:t> </w:t>
      </w:r>
      <w:r w:rsidR="00925D7F" w:rsidRPr="00455F46">
        <w:rPr>
          <w:rFonts w:ascii="Arial" w:eastAsia="Times New Roman" w:hAnsi="Arial" w:cs="Arial"/>
          <w:iCs/>
          <w:color w:val="000000" w:themeColor="text1"/>
          <w:u w:val="single"/>
        </w:rPr>
        <w:t>‘</w:t>
      </w:r>
      <w:r w:rsidRPr="00FC0144">
        <w:rPr>
          <w:rFonts w:ascii="Arial" w:eastAsia="Times New Roman" w:hAnsi="Arial" w:cs="Arial"/>
          <w:iCs/>
          <w:color w:val="000000" w:themeColor="text1"/>
          <w:u w:val="single"/>
        </w:rPr>
        <w:t xml:space="preserve">What is an </w:t>
      </w:r>
      <w:r w:rsidR="00925D7F">
        <w:rPr>
          <w:rFonts w:ascii="Arial" w:eastAsia="Times New Roman" w:hAnsi="Arial" w:cs="Arial"/>
          <w:iCs/>
          <w:color w:val="000000" w:themeColor="text1"/>
          <w:u w:val="single"/>
        </w:rPr>
        <w:t>A</w:t>
      </w:r>
      <w:r w:rsidRPr="00FC0144">
        <w:rPr>
          <w:rFonts w:ascii="Arial" w:eastAsia="Times New Roman" w:hAnsi="Arial" w:cs="Arial"/>
          <w:iCs/>
          <w:color w:val="000000" w:themeColor="text1"/>
          <w:u w:val="single"/>
        </w:rPr>
        <w:t>pparatus?</w:t>
      </w:r>
      <w:r w:rsidR="00925D7F">
        <w:rPr>
          <w:rFonts w:ascii="Arial" w:eastAsia="Times New Roman" w:hAnsi="Arial" w:cs="Arial"/>
          <w:iCs/>
          <w:color w:val="000000" w:themeColor="text1"/>
          <w:u w:val="single"/>
        </w:rPr>
        <w:t>’</w:t>
      </w:r>
      <w:r w:rsidRPr="00FC0144">
        <w:rPr>
          <w:rFonts w:ascii="Arial" w:eastAsia="Times New Roman" w:hAnsi="Arial" w:cs="Arial"/>
          <w:iCs/>
          <w:color w:val="000000" w:themeColor="text1"/>
          <w:u w:val="single"/>
        </w:rPr>
        <w:t xml:space="preserve"> and </w:t>
      </w:r>
      <w:r w:rsidR="00925D7F">
        <w:rPr>
          <w:rFonts w:ascii="Arial" w:eastAsia="Times New Roman" w:hAnsi="Arial" w:cs="Arial"/>
          <w:iCs/>
          <w:color w:val="000000" w:themeColor="text1"/>
          <w:u w:val="single"/>
        </w:rPr>
        <w:t>O</w:t>
      </w:r>
      <w:r w:rsidRPr="00FC0144">
        <w:rPr>
          <w:rFonts w:ascii="Arial" w:eastAsia="Times New Roman" w:hAnsi="Arial" w:cs="Arial"/>
          <w:iCs/>
          <w:color w:val="000000" w:themeColor="text1"/>
          <w:u w:val="single"/>
        </w:rPr>
        <w:t xml:space="preserve">ther </w:t>
      </w:r>
      <w:r w:rsidR="00925D7F">
        <w:rPr>
          <w:rFonts w:ascii="Arial" w:eastAsia="Times New Roman" w:hAnsi="Arial" w:cs="Arial"/>
          <w:iCs/>
          <w:color w:val="000000" w:themeColor="text1"/>
          <w:u w:val="single"/>
        </w:rPr>
        <w:t>E</w:t>
      </w:r>
      <w:r w:rsidRPr="00FC0144">
        <w:rPr>
          <w:rFonts w:ascii="Arial" w:eastAsia="Times New Roman" w:hAnsi="Arial" w:cs="Arial"/>
          <w:iCs/>
          <w:color w:val="000000" w:themeColor="text1"/>
          <w:u w:val="single"/>
        </w:rPr>
        <w:t>ssays</w:t>
      </w:r>
      <w:r w:rsidR="00CD2690">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Stanford, I</w:t>
      </w:r>
      <w:r w:rsidR="00925D7F">
        <w:rPr>
          <w:rFonts w:ascii="Arial" w:eastAsia="Times New Roman" w:hAnsi="Arial" w:cs="Arial"/>
          <w:color w:val="000000" w:themeColor="text1"/>
          <w:shd w:val="clear" w:color="auto" w:fill="FFFFFF"/>
        </w:rPr>
        <w:t>L</w:t>
      </w:r>
      <w:r w:rsidRPr="00FC0144">
        <w:rPr>
          <w:rFonts w:ascii="Arial" w:eastAsia="Times New Roman" w:hAnsi="Arial" w:cs="Arial"/>
          <w:color w:val="000000" w:themeColor="text1"/>
          <w:shd w:val="clear" w:color="auto" w:fill="FFFFFF"/>
        </w:rPr>
        <w:t>: Stanford University Press.</w:t>
      </w:r>
    </w:p>
    <w:p w14:paraId="41B1ACFE" w14:textId="77777777" w:rsidR="00B2791C" w:rsidRPr="00FC0144" w:rsidRDefault="00B2791C" w:rsidP="009C329E">
      <w:pPr>
        <w:spacing w:line="360" w:lineRule="auto"/>
        <w:rPr>
          <w:rFonts w:ascii="Arial" w:eastAsia="Times New Roman" w:hAnsi="Arial" w:cs="Arial"/>
          <w:color w:val="000000" w:themeColor="text1"/>
        </w:rPr>
      </w:pPr>
    </w:p>
    <w:p w14:paraId="2D74F4B0" w14:textId="0252BDEA" w:rsidR="009F47BF" w:rsidRDefault="009F47BF" w:rsidP="009C329E">
      <w:pPr>
        <w:spacing w:line="360" w:lineRule="auto"/>
        <w:rPr>
          <w:rFonts w:ascii="Arial" w:eastAsia="Times New Roman" w:hAnsi="Arial" w:cs="Arial"/>
          <w:color w:val="000000" w:themeColor="text1"/>
          <w:shd w:val="clear" w:color="auto" w:fill="FFFFFF"/>
        </w:rPr>
      </w:pPr>
      <w:r w:rsidRPr="00FC0144">
        <w:rPr>
          <w:rFonts w:ascii="Arial" w:eastAsia="Times New Roman" w:hAnsi="Arial" w:cs="Arial"/>
          <w:color w:val="000000" w:themeColor="text1"/>
          <w:shd w:val="clear" w:color="auto" w:fill="FFFFFF"/>
        </w:rPr>
        <w:t>Ahmed, Sara (2006) </w:t>
      </w:r>
      <w:r w:rsidRPr="00FC0144">
        <w:rPr>
          <w:rFonts w:ascii="Arial" w:eastAsia="Times New Roman" w:hAnsi="Arial" w:cs="Arial"/>
          <w:iCs/>
          <w:color w:val="000000" w:themeColor="text1"/>
          <w:u w:val="single"/>
        </w:rPr>
        <w:t xml:space="preserve">Queer </w:t>
      </w:r>
      <w:r w:rsidR="00BB6C79">
        <w:rPr>
          <w:rFonts w:ascii="Arial" w:eastAsia="Times New Roman" w:hAnsi="Arial" w:cs="Arial"/>
          <w:iCs/>
          <w:color w:val="000000" w:themeColor="text1"/>
          <w:u w:val="single"/>
        </w:rPr>
        <w:t>P</w:t>
      </w:r>
      <w:r w:rsidRPr="00FC0144">
        <w:rPr>
          <w:rFonts w:ascii="Arial" w:eastAsia="Times New Roman" w:hAnsi="Arial" w:cs="Arial"/>
          <w:iCs/>
          <w:color w:val="000000" w:themeColor="text1"/>
          <w:u w:val="single"/>
        </w:rPr>
        <w:t>henomenology: Orientations, objects, others</w:t>
      </w:r>
      <w:r w:rsidRPr="00FC0144">
        <w:rPr>
          <w:rFonts w:ascii="Arial" w:eastAsia="Times New Roman" w:hAnsi="Arial" w:cs="Arial"/>
          <w:color w:val="000000" w:themeColor="text1"/>
          <w:shd w:val="clear" w:color="auto" w:fill="FFFFFF"/>
        </w:rPr>
        <w:t>, Durham</w:t>
      </w:r>
      <w:r w:rsidR="00BB6C79">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NC: Duke University Press.</w:t>
      </w:r>
    </w:p>
    <w:p w14:paraId="1D71EDFA" w14:textId="77777777" w:rsidR="00990818" w:rsidRDefault="00990818" w:rsidP="009C329E">
      <w:pPr>
        <w:spacing w:line="360" w:lineRule="auto"/>
        <w:rPr>
          <w:rFonts w:ascii="Arial" w:eastAsia="Times New Roman" w:hAnsi="Arial" w:cs="Arial"/>
          <w:color w:val="000000" w:themeColor="text1"/>
          <w:shd w:val="clear" w:color="auto" w:fill="FFFFFF"/>
        </w:rPr>
      </w:pPr>
    </w:p>
    <w:p w14:paraId="36C36264" w14:textId="0CB56D39" w:rsidR="00990818" w:rsidRPr="00FC0144" w:rsidRDefault="00990818" w:rsidP="009C329E">
      <w:pPr>
        <w:spacing w:line="360" w:lineRule="auto"/>
        <w:rPr>
          <w:rFonts w:ascii="Arial" w:eastAsia="Times New Roman" w:hAnsi="Arial" w:cs="Arial"/>
          <w:color w:val="000000" w:themeColor="text1"/>
          <w:shd w:val="clear" w:color="auto" w:fill="FFFFFF"/>
        </w:rPr>
      </w:pPr>
      <w:r>
        <w:rPr>
          <w:rFonts w:ascii="Arial" w:eastAsia="Times New Roman" w:hAnsi="Arial" w:cs="Arial"/>
          <w:color w:val="000000"/>
          <w:shd w:val="clear" w:color="auto" w:fill="FFFFFF"/>
          <w:lang w:val="en-GB"/>
        </w:rPr>
        <w:t xml:space="preserve">Boyle Family (2018) </w:t>
      </w:r>
      <w:hyperlink r:id="rId5" w:history="1">
        <w:r w:rsidRPr="000741B4">
          <w:rPr>
            <w:rStyle w:val="Hyperlink"/>
            <w:rFonts w:ascii="Arial" w:eastAsia="Times New Roman" w:hAnsi="Arial" w:cs="Arial"/>
            <w:lang w:val="en-GB"/>
          </w:rPr>
          <w:t>www.boylefamily.co.uk/boyle/about/</w:t>
        </w:r>
      </w:hyperlink>
      <w:r>
        <w:rPr>
          <w:rFonts w:ascii="Arial" w:eastAsia="Times New Roman" w:hAnsi="Arial" w:cs="Arial"/>
          <w:color w:val="0000CC"/>
          <w:lang w:val="en-GB"/>
        </w:rPr>
        <w:t xml:space="preserve"> [</w:t>
      </w:r>
      <w:r w:rsidRPr="00461ABF">
        <w:rPr>
          <w:rFonts w:ascii="Arial" w:eastAsia="Times New Roman" w:hAnsi="Arial" w:cs="Arial"/>
          <w:color w:val="000000"/>
          <w:shd w:val="clear" w:color="auto" w:fill="FFFFFF"/>
          <w:lang w:val="en-GB"/>
        </w:rPr>
        <w:t>accessed 3 July 2018</w:t>
      </w:r>
      <w:r>
        <w:rPr>
          <w:rFonts w:ascii="Arial" w:eastAsia="Times New Roman" w:hAnsi="Arial" w:cs="Arial"/>
          <w:color w:val="000000"/>
          <w:shd w:val="clear" w:color="auto" w:fill="FFFFFF"/>
          <w:lang w:val="en-GB"/>
        </w:rPr>
        <w:t>].</w:t>
      </w:r>
    </w:p>
    <w:p w14:paraId="1FF35645" w14:textId="77777777" w:rsidR="00B2791C" w:rsidRDefault="00B2791C" w:rsidP="009C329E">
      <w:pPr>
        <w:spacing w:line="360" w:lineRule="auto"/>
        <w:rPr>
          <w:rFonts w:ascii="Arial" w:eastAsia="Times New Roman" w:hAnsi="Arial" w:cs="Arial"/>
          <w:color w:val="000000" w:themeColor="text1"/>
          <w:shd w:val="clear" w:color="auto" w:fill="FFFFFF"/>
        </w:rPr>
      </w:pPr>
    </w:p>
    <w:p w14:paraId="76EC5B52" w14:textId="509CDD8D" w:rsidR="004A0BE3" w:rsidRPr="00FC0144" w:rsidRDefault="004A0BE3" w:rsidP="009C329E">
      <w:pPr>
        <w:spacing w:line="360" w:lineRule="auto"/>
        <w:rPr>
          <w:rFonts w:ascii="Arial" w:eastAsia="Times New Roman" w:hAnsi="Arial" w:cs="Arial"/>
          <w:color w:val="000000" w:themeColor="text1"/>
          <w:shd w:val="clear" w:color="auto" w:fill="FFFFFF"/>
        </w:rPr>
      </w:pPr>
      <w:r w:rsidRPr="00FC0144">
        <w:rPr>
          <w:rFonts w:ascii="Arial" w:eastAsia="Times New Roman" w:hAnsi="Arial" w:cs="Arial"/>
          <w:color w:val="000000" w:themeColor="text1"/>
          <w:shd w:val="clear" w:color="auto" w:fill="FFFFFF"/>
        </w:rPr>
        <w:t>Boyle, Mark (1965) ‘Statement’</w:t>
      </w:r>
      <w:r w:rsidR="00BB6C79">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w:t>
      </w:r>
      <w:r w:rsidRPr="00FC0144">
        <w:rPr>
          <w:rFonts w:ascii="Arial" w:eastAsia="Times New Roman" w:hAnsi="Arial" w:cs="Arial"/>
          <w:color w:val="000000" w:themeColor="text1"/>
          <w:u w:val="single"/>
          <w:shd w:val="clear" w:color="auto" w:fill="FFFFFF"/>
        </w:rPr>
        <w:t>ICA Bulletin</w:t>
      </w:r>
      <w:r w:rsidR="00990818">
        <w:rPr>
          <w:rFonts w:ascii="Arial" w:eastAsia="Times New Roman" w:hAnsi="Arial" w:cs="Arial"/>
          <w:color w:val="000000" w:themeColor="text1"/>
          <w:u w:val="single"/>
          <w:shd w:val="clear" w:color="auto" w:fill="FFFFFF"/>
        </w:rPr>
        <w:t>, May</w:t>
      </w:r>
      <w:r w:rsidRPr="00FC0144">
        <w:rPr>
          <w:rFonts w:ascii="Arial" w:eastAsia="Times New Roman" w:hAnsi="Arial" w:cs="Arial"/>
          <w:color w:val="000000" w:themeColor="text1"/>
          <w:shd w:val="clear" w:color="auto" w:fill="FFFFFF"/>
        </w:rPr>
        <w:t xml:space="preserve">, </w:t>
      </w:r>
      <w:r w:rsidR="00BB6C79">
        <w:rPr>
          <w:rFonts w:ascii="Arial" w:eastAsia="Times New Roman" w:hAnsi="Arial" w:cs="Arial"/>
          <w:color w:val="000000" w:themeColor="text1"/>
          <w:shd w:val="clear" w:color="auto" w:fill="FFFFFF"/>
        </w:rPr>
        <w:t>p. 6</w:t>
      </w:r>
    </w:p>
    <w:p w14:paraId="46B39535" w14:textId="77777777" w:rsidR="00B2791C" w:rsidRDefault="00B2791C" w:rsidP="009C329E">
      <w:pPr>
        <w:spacing w:line="360" w:lineRule="auto"/>
        <w:rPr>
          <w:rFonts w:ascii="Arial" w:eastAsia="Times New Roman" w:hAnsi="Arial" w:cs="Arial"/>
          <w:bCs/>
          <w:color w:val="000000" w:themeColor="text1"/>
          <w:shd w:val="clear" w:color="auto" w:fill="FFFFFF"/>
        </w:rPr>
      </w:pPr>
    </w:p>
    <w:p w14:paraId="7ADBC4D2" w14:textId="2CEC597E" w:rsidR="009F47BF" w:rsidRPr="00FC0144" w:rsidRDefault="009F47BF" w:rsidP="009C329E">
      <w:pPr>
        <w:spacing w:line="360" w:lineRule="auto"/>
        <w:rPr>
          <w:rFonts w:ascii="Arial" w:eastAsia="Times New Roman" w:hAnsi="Arial" w:cs="Arial"/>
          <w:color w:val="000000" w:themeColor="text1"/>
          <w:shd w:val="clear" w:color="auto" w:fill="FFFFFF"/>
        </w:rPr>
      </w:pPr>
      <w:r w:rsidRPr="00FC0144">
        <w:rPr>
          <w:rFonts w:ascii="Arial" w:eastAsia="Times New Roman" w:hAnsi="Arial" w:cs="Arial"/>
          <w:bCs/>
          <w:color w:val="000000" w:themeColor="text1"/>
          <w:shd w:val="clear" w:color="auto" w:fill="FFFFFF"/>
        </w:rPr>
        <w:t xml:space="preserve">British Film Institute (2006) </w:t>
      </w:r>
      <w:r w:rsidRPr="00FC0144">
        <w:rPr>
          <w:rFonts w:ascii="Arial" w:eastAsia="Times New Roman" w:hAnsi="Arial" w:cs="Arial"/>
          <w:bCs/>
          <w:color w:val="000000" w:themeColor="text1"/>
          <w:u w:val="single"/>
          <w:shd w:val="clear" w:color="auto" w:fill="FFFFFF"/>
        </w:rPr>
        <w:t>Free Cinema</w:t>
      </w:r>
      <w:r w:rsidRPr="00FC0144">
        <w:rPr>
          <w:rFonts w:ascii="Arial" w:eastAsia="Times New Roman" w:hAnsi="Arial" w:cs="Arial"/>
          <w:bCs/>
          <w:color w:val="000000" w:themeColor="text1"/>
          <w:shd w:val="clear" w:color="auto" w:fill="FFFFFF"/>
        </w:rPr>
        <w:t xml:space="preserve">, DVD and </w:t>
      </w:r>
      <w:r w:rsidR="00ED68EF">
        <w:rPr>
          <w:rFonts w:ascii="Arial" w:eastAsia="Times New Roman" w:hAnsi="Arial" w:cs="Arial"/>
          <w:bCs/>
          <w:color w:val="000000" w:themeColor="text1"/>
          <w:shd w:val="clear" w:color="auto" w:fill="FFFFFF"/>
        </w:rPr>
        <w:t>b</w:t>
      </w:r>
      <w:r w:rsidRPr="00FC0144">
        <w:rPr>
          <w:rFonts w:ascii="Arial" w:eastAsia="Times New Roman" w:hAnsi="Arial" w:cs="Arial"/>
          <w:bCs/>
          <w:color w:val="000000" w:themeColor="text1"/>
          <w:shd w:val="clear" w:color="auto" w:fill="FFFFFF"/>
        </w:rPr>
        <w:t>ooklet, London: BFI</w:t>
      </w:r>
    </w:p>
    <w:p w14:paraId="4C39B573" w14:textId="77777777" w:rsidR="00B2791C" w:rsidRDefault="00B2791C" w:rsidP="009C329E">
      <w:pPr>
        <w:spacing w:line="360" w:lineRule="auto"/>
        <w:rPr>
          <w:rFonts w:ascii="Arial" w:eastAsia="Times New Roman" w:hAnsi="Arial" w:cs="Arial"/>
          <w:color w:val="000000" w:themeColor="text1"/>
          <w:shd w:val="clear" w:color="auto" w:fill="FFFFFF"/>
        </w:rPr>
      </w:pPr>
    </w:p>
    <w:p w14:paraId="5C1AB807" w14:textId="2EA3EF5C" w:rsidR="009F47BF" w:rsidRPr="00FC0144" w:rsidRDefault="009F47BF" w:rsidP="009C329E">
      <w:pPr>
        <w:spacing w:line="360" w:lineRule="auto"/>
        <w:rPr>
          <w:rFonts w:ascii="Arial" w:eastAsia="Times New Roman" w:hAnsi="Arial" w:cs="Arial"/>
          <w:color w:val="000000" w:themeColor="text1"/>
        </w:rPr>
      </w:pPr>
      <w:r w:rsidRPr="00FC0144">
        <w:rPr>
          <w:rFonts w:ascii="Arial" w:eastAsia="Times New Roman" w:hAnsi="Arial" w:cs="Arial"/>
          <w:color w:val="000000" w:themeColor="text1"/>
          <w:shd w:val="clear" w:color="auto" w:fill="FFFFFF"/>
        </w:rPr>
        <w:t>Burges, Joel and Elias</w:t>
      </w:r>
      <w:r w:rsidR="00ED68EF">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w:t>
      </w:r>
      <w:r w:rsidR="00ED68EF" w:rsidRPr="00FC0144">
        <w:rPr>
          <w:rFonts w:ascii="Arial" w:eastAsia="Times New Roman" w:hAnsi="Arial" w:cs="Arial"/>
          <w:color w:val="000000" w:themeColor="text1"/>
          <w:shd w:val="clear" w:color="auto" w:fill="FFFFFF"/>
        </w:rPr>
        <w:t xml:space="preserve">Amy </w:t>
      </w:r>
      <w:r w:rsidRPr="00FC0144">
        <w:rPr>
          <w:rFonts w:ascii="Arial" w:eastAsia="Times New Roman" w:hAnsi="Arial" w:cs="Arial"/>
          <w:color w:val="000000" w:themeColor="text1"/>
          <w:shd w:val="clear" w:color="auto" w:fill="FFFFFF"/>
        </w:rPr>
        <w:t xml:space="preserve">(2016) ‘Introduction: </w:t>
      </w:r>
      <w:r w:rsidR="00FB7DCC">
        <w:rPr>
          <w:rFonts w:ascii="Arial" w:eastAsia="Times New Roman" w:hAnsi="Arial" w:cs="Arial"/>
          <w:color w:val="000000" w:themeColor="text1"/>
          <w:shd w:val="clear" w:color="auto" w:fill="FFFFFF"/>
        </w:rPr>
        <w:t>T</w:t>
      </w:r>
      <w:r w:rsidRPr="00FC0144">
        <w:rPr>
          <w:rFonts w:ascii="Arial" w:eastAsia="Times New Roman" w:hAnsi="Arial" w:cs="Arial"/>
          <w:color w:val="000000" w:themeColor="text1"/>
          <w:shd w:val="clear" w:color="auto" w:fill="FFFFFF"/>
        </w:rPr>
        <w:t>ime studies today’</w:t>
      </w:r>
      <w:r w:rsidR="00FB7DCC">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in Joel Burges and Amy Elias (</w:t>
      </w:r>
      <w:proofErr w:type="spellStart"/>
      <w:r w:rsidRPr="00FC0144">
        <w:rPr>
          <w:rFonts w:ascii="Arial" w:eastAsia="Times New Roman" w:hAnsi="Arial" w:cs="Arial"/>
          <w:color w:val="000000" w:themeColor="text1"/>
          <w:shd w:val="clear" w:color="auto" w:fill="FFFFFF"/>
        </w:rPr>
        <w:t>eds</w:t>
      </w:r>
      <w:proofErr w:type="spellEnd"/>
      <w:r w:rsidRPr="00FC0144">
        <w:rPr>
          <w:rFonts w:ascii="Arial" w:eastAsia="Times New Roman" w:hAnsi="Arial" w:cs="Arial"/>
          <w:color w:val="000000" w:themeColor="text1"/>
          <w:shd w:val="clear" w:color="auto" w:fill="FFFFFF"/>
        </w:rPr>
        <w:t xml:space="preserve">) </w:t>
      </w:r>
      <w:r w:rsidRPr="00FC0144">
        <w:rPr>
          <w:rFonts w:ascii="Arial" w:eastAsia="Times New Roman" w:hAnsi="Arial" w:cs="Arial"/>
          <w:iCs/>
          <w:color w:val="000000" w:themeColor="text1"/>
          <w:u w:val="single"/>
        </w:rPr>
        <w:t xml:space="preserve">Time: </w:t>
      </w:r>
      <w:r w:rsidR="008949E8">
        <w:rPr>
          <w:rFonts w:ascii="Arial" w:eastAsia="Times New Roman" w:hAnsi="Arial" w:cs="Arial"/>
          <w:iCs/>
          <w:color w:val="000000" w:themeColor="text1"/>
          <w:u w:val="single"/>
        </w:rPr>
        <w:t>A</w:t>
      </w:r>
      <w:r w:rsidRPr="00FC0144">
        <w:rPr>
          <w:rFonts w:ascii="Arial" w:eastAsia="Times New Roman" w:hAnsi="Arial" w:cs="Arial"/>
          <w:iCs/>
          <w:color w:val="000000" w:themeColor="text1"/>
          <w:u w:val="single"/>
        </w:rPr>
        <w:t xml:space="preserve"> vocabulary of the present</w:t>
      </w:r>
      <w:r w:rsidRPr="00FC0144">
        <w:rPr>
          <w:rFonts w:ascii="Arial" w:eastAsia="Times New Roman" w:hAnsi="Arial" w:cs="Arial"/>
          <w:color w:val="000000" w:themeColor="text1"/>
          <w:shd w:val="clear" w:color="auto" w:fill="FFFFFF"/>
        </w:rPr>
        <w:t>, New York</w:t>
      </w:r>
      <w:r w:rsidR="008949E8">
        <w:rPr>
          <w:rFonts w:ascii="Arial" w:eastAsia="Times New Roman" w:hAnsi="Arial" w:cs="Arial"/>
          <w:color w:val="000000" w:themeColor="text1"/>
          <w:shd w:val="clear" w:color="auto" w:fill="FFFFFF"/>
        </w:rPr>
        <w:t>, NY</w:t>
      </w:r>
      <w:r w:rsidRPr="00FC0144">
        <w:rPr>
          <w:rFonts w:ascii="Arial" w:eastAsia="Times New Roman" w:hAnsi="Arial" w:cs="Arial"/>
          <w:color w:val="000000" w:themeColor="text1"/>
          <w:shd w:val="clear" w:color="auto" w:fill="FFFFFF"/>
        </w:rPr>
        <w:t>: New York University Press, pp.</w:t>
      </w:r>
      <w:r w:rsidR="008949E8">
        <w:rPr>
          <w:rFonts w:ascii="Arial" w:eastAsia="Times New Roman" w:hAnsi="Arial" w:cs="Arial"/>
          <w:color w:val="000000" w:themeColor="text1"/>
          <w:shd w:val="clear" w:color="auto" w:fill="FFFFFF"/>
        </w:rPr>
        <w:t xml:space="preserve"> </w:t>
      </w:r>
      <w:r w:rsidRPr="00FC0144">
        <w:rPr>
          <w:rFonts w:ascii="Arial" w:eastAsia="Times New Roman" w:hAnsi="Arial" w:cs="Arial"/>
          <w:color w:val="000000" w:themeColor="text1"/>
          <w:shd w:val="clear" w:color="auto" w:fill="FFFFFF"/>
        </w:rPr>
        <w:t>1</w:t>
      </w:r>
      <w:r w:rsidR="008949E8">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32.</w:t>
      </w:r>
    </w:p>
    <w:p w14:paraId="6AA78280" w14:textId="77777777" w:rsidR="00B2791C" w:rsidRDefault="00B2791C" w:rsidP="009C329E">
      <w:pPr>
        <w:spacing w:line="360" w:lineRule="auto"/>
        <w:rPr>
          <w:rFonts w:ascii="Arial" w:eastAsia="Times New Roman" w:hAnsi="Arial" w:cs="Arial"/>
          <w:color w:val="000000" w:themeColor="text1"/>
          <w:shd w:val="clear" w:color="auto" w:fill="FFFFFF"/>
        </w:rPr>
      </w:pPr>
    </w:p>
    <w:p w14:paraId="0812DB9C" w14:textId="4CE64493" w:rsidR="009F47BF" w:rsidRPr="00FC0144" w:rsidRDefault="009F47BF" w:rsidP="009C329E">
      <w:pPr>
        <w:spacing w:line="360" w:lineRule="auto"/>
        <w:rPr>
          <w:rFonts w:ascii="Arial" w:eastAsia="Times New Roman" w:hAnsi="Arial" w:cs="Arial"/>
          <w:color w:val="000000" w:themeColor="text1"/>
        </w:rPr>
      </w:pPr>
      <w:proofErr w:type="spellStart"/>
      <w:r w:rsidRPr="00FC0144">
        <w:rPr>
          <w:rFonts w:ascii="Arial" w:eastAsia="Times New Roman" w:hAnsi="Arial" w:cs="Arial"/>
          <w:color w:val="000000" w:themeColor="text1"/>
          <w:shd w:val="clear" w:color="auto" w:fill="FFFFFF"/>
        </w:rPr>
        <w:t>Conekin</w:t>
      </w:r>
      <w:proofErr w:type="spellEnd"/>
      <w:r w:rsidRPr="00FC0144">
        <w:rPr>
          <w:rFonts w:ascii="Arial" w:eastAsia="Times New Roman" w:hAnsi="Arial" w:cs="Arial"/>
          <w:color w:val="000000" w:themeColor="text1"/>
          <w:shd w:val="clear" w:color="auto" w:fill="FFFFFF"/>
        </w:rPr>
        <w:t>, Becky (2003)</w:t>
      </w:r>
      <w:r w:rsidRPr="00FC0144">
        <w:rPr>
          <w:rStyle w:val="apple-converted-space"/>
          <w:rFonts w:ascii="Arial" w:eastAsia="Times New Roman" w:hAnsi="Arial" w:cs="Arial"/>
          <w:color w:val="000000" w:themeColor="text1"/>
          <w:shd w:val="clear" w:color="auto" w:fill="FFFFFF"/>
        </w:rPr>
        <w:t> </w:t>
      </w:r>
      <w:r w:rsidRPr="00FC0144">
        <w:rPr>
          <w:rFonts w:ascii="Arial" w:eastAsia="Times New Roman" w:hAnsi="Arial" w:cs="Arial"/>
          <w:iCs/>
          <w:color w:val="000000" w:themeColor="text1"/>
          <w:u w:val="single"/>
        </w:rPr>
        <w:t xml:space="preserve">The Autobiography of a Nation: The 1951 </w:t>
      </w:r>
      <w:r w:rsidR="001734DC">
        <w:rPr>
          <w:rFonts w:ascii="Arial" w:eastAsia="Times New Roman" w:hAnsi="Arial" w:cs="Arial"/>
          <w:iCs/>
          <w:color w:val="000000" w:themeColor="text1"/>
          <w:u w:val="single"/>
        </w:rPr>
        <w:t>f</w:t>
      </w:r>
      <w:r w:rsidRPr="00FC0144">
        <w:rPr>
          <w:rFonts w:ascii="Arial" w:eastAsia="Times New Roman" w:hAnsi="Arial" w:cs="Arial"/>
          <w:iCs/>
          <w:color w:val="000000" w:themeColor="text1"/>
          <w:u w:val="single"/>
        </w:rPr>
        <w:t xml:space="preserve">estival of Britain, </w:t>
      </w:r>
      <w:r w:rsidR="001734DC">
        <w:rPr>
          <w:rFonts w:ascii="Arial" w:eastAsia="Times New Roman" w:hAnsi="Arial" w:cs="Arial"/>
          <w:iCs/>
          <w:color w:val="000000" w:themeColor="text1"/>
          <w:u w:val="single"/>
        </w:rPr>
        <w:t>r</w:t>
      </w:r>
      <w:r w:rsidRPr="00FC0144">
        <w:rPr>
          <w:rFonts w:ascii="Arial" w:eastAsia="Times New Roman" w:hAnsi="Arial" w:cs="Arial"/>
          <w:iCs/>
          <w:color w:val="000000" w:themeColor="text1"/>
          <w:u w:val="single"/>
        </w:rPr>
        <w:t xml:space="preserve">epresenting Britain in the </w:t>
      </w:r>
      <w:r w:rsidR="00EE0CB1">
        <w:rPr>
          <w:rFonts w:ascii="Arial" w:eastAsia="Times New Roman" w:hAnsi="Arial" w:cs="Arial"/>
          <w:iCs/>
          <w:color w:val="000000" w:themeColor="text1"/>
          <w:u w:val="single"/>
        </w:rPr>
        <w:t>p</w:t>
      </w:r>
      <w:r w:rsidRPr="00FC0144">
        <w:rPr>
          <w:rFonts w:ascii="Arial" w:eastAsia="Times New Roman" w:hAnsi="Arial" w:cs="Arial"/>
          <w:iCs/>
          <w:color w:val="000000" w:themeColor="text1"/>
          <w:u w:val="single"/>
        </w:rPr>
        <w:t>ost-</w:t>
      </w:r>
      <w:r w:rsidR="00EE0CB1">
        <w:rPr>
          <w:rFonts w:ascii="Arial" w:eastAsia="Times New Roman" w:hAnsi="Arial" w:cs="Arial"/>
          <w:iCs/>
          <w:color w:val="000000" w:themeColor="text1"/>
          <w:u w:val="single"/>
        </w:rPr>
        <w:t>w</w:t>
      </w:r>
      <w:r w:rsidRPr="00FC0144">
        <w:rPr>
          <w:rFonts w:ascii="Arial" w:eastAsia="Times New Roman" w:hAnsi="Arial" w:cs="Arial"/>
          <w:iCs/>
          <w:color w:val="000000" w:themeColor="text1"/>
          <w:u w:val="single"/>
        </w:rPr>
        <w:t xml:space="preserve">ar </w:t>
      </w:r>
      <w:r w:rsidR="00EE0CB1">
        <w:rPr>
          <w:rFonts w:ascii="Arial" w:eastAsia="Times New Roman" w:hAnsi="Arial" w:cs="Arial"/>
          <w:iCs/>
          <w:color w:val="000000" w:themeColor="text1"/>
          <w:u w:val="single"/>
        </w:rPr>
        <w:t>w</w:t>
      </w:r>
      <w:r w:rsidRPr="00FC0144">
        <w:rPr>
          <w:rFonts w:ascii="Arial" w:eastAsia="Times New Roman" w:hAnsi="Arial" w:cs="Arial"/>
          <w:iCs/>
          <w:color w:val="000000" w:themeColor="text1"/>
          <w:u w:val="single"/>
        </w:rPr>
        <w:t>orld</w:t>
      </w:r>
      <w:r w:rsidRPr="00FC0144">
        <w:rPr>
          <w:rFonts w:ascii="Arial" w:eastAsia="Times New Roman" w:hAnsi="Arial" w:cs="Arial"/>
          <w:color w:val="000000" w:themeColor="text1"/>
          <w:shd w:val="clear" w:color="auto" w:fill="FFFFFF"/>
        </w:rPr>
        <w:t>, Manchester: Manchester University Press.</w:t>
      </w:r>
    </w:p>
    <w:p w14:paraId="204BB42C" w14:textId="77777777" w:rsidR="00B2791C" w:rsidRDefault="00B2791C" w:rsidP="009C329E">
      <w:pPr>
        <w:spacing w:line="360" w:lineRule="auto"/>
        <w:rPr>
          <w:rFonts w:ascii="Arial" w:eastAsia="Times New Roman" w:hAnsi="Arial" w:cs="Arial"/>
          <w:color w:val="000000" w:themeColor="text1"/>
          <w:shd w:val="clear" w:color="auto" w:fill="FFFFFF"/>
        </w:rPr>
      </w:pPr>
    </w:p>
    <w:p w14:paraId="567F94D6" w14:textId="56987FA8" w:rsidR="009F47BF" w:rsidRPr="00FC0144" w:rsidRDefault="009F47BF" w:rsidP="009C329E">
      <w:pPr>
        <w:spacing w:line="360" w:lineRule="auto"/>
        <w:rPr>
          <w:rFonts w:ascii="Arial" w:eastAsia="Times New Roman" w:hAnsi="Arial" w:cs="Arial"/>
          <w:color w:val="000000" w:themeColor="text1"/>
          <w:shd w:val="clear" w:color="auto" w:fill="FFFFFF"/>
        </w:rPr>
      </w:pPr>
      <w:proofErr w:type="spellStart"/>
      <w:r w:rsidRPr="00FC0144">
        <w:rPr>
          <w:rFonts w:ascii="Arial" w:eastAsia="Times New Roman" w:hAnsi="Arial" w:cs="Arial"/>
          <w:color w:val="000000" w:themeColor="text1"/>
          <w:shd w:val="clear" w:color="auto" w:fill="FFFFFF"/>
        </w:rPr>
        <w:t>Cranfield</w:t>
      </w:r>
      <w:proofErr w:type="spellEnd"/>
      <w:r w:rsidRPr="00FC0144">
        <w:rPr>
          <w:rFonts w:ascii="Arial" w:eastAsia="Times New Roman" w:hAnsi="Arial" w:cs="Arial"/>
          <w:color w:val="000000" w:themeColor="text1"/>
          <w:shd w:val="clear" w:color="auto" w:fill="FFFFFF"/>
        </w:rPr>
        <w:t xml:space="preserve">, Ben (2012) ‘Between </w:t>
      </w:r>
      <w:r w:rsidR="00EE0CB1">
        <w:rPr>
          <w:rFonts w:ascii="Arial" w:eastAsia="Times New Roman" w:hAnsi="Arial" w:cs="Arial"/>
          <w:color w:val="000000" w:themeColor="text1"/>
          <w:shd w:val="clear" w:color="auto" w:fill="FFFFFF"/>
        </w:rPr>
        <w:t>c</w:t>
      </w:r>
      <w:r w:rsidRPr="00FC0144">
        <w:rPr>
          <w:rFonts w:ascii="Arial" w:eastAsia="Times New Roman" w:hAnsi="Arial" w:cs="Arial"/>
          <w:color w:val="000000" w:themeColor="text1"/>
          <w:shd w:val="clear" w:color="auto" w:fill="FFFFFF"/>
        </w:rPr>
        <w:t xml:space="preserve">onsensus and </w:t>
      </w:r>
      <w:r w:rsidR="00EE0CB1">
        <w:rPr>
          <w:rFonts w:ascii="Arial" w:eastAsia="Times New Roman" w:hAnsi="Arial" w:cs="Arial"/>
          <w:color w:val="000000" w:themeColor="text1"/>
          <w:shd w:val="clear" w:color="auto" w:fill="FFFFFF"/>
        </w:rPr>
        <w:t>a</w:t>
      </w:r>
      <w:r w:rsidRPr="00FC0144">
        <w:rPr>
          <w:rFonts w:ascii="Arial" w:eastAsia="Times New Roman" w:hAnsi="Arial" w:cs="Arial"/>
          <w:color w:val="000000" w:themeColor="text1"/>
          <w:shd w:val="clear" w:color="auto" w:fill="FFFFFF"/>
        </w:rPr>
        <w:t xml:space="preserve">nxiety: Curating </w:t>
      </w:r>
      <w:r w:rsidR="00EE0CB1">
        <w:rPr>
          <w:rFonts w:ascii="Arial" w:eastAsia="Times New Roman" w:hAnsi="Arial" w:cs="Arial"/>
          <w:color w:val="000000" w:themeColor="text1"/>
          <w:shd w:val="clear" w:color="auto" w:fill="FFFFFF"/>
        </w:rPr>
        <w:t>t</w:t>
      </w:r>
      <w:r w:rsidRPr="00FC0144">
        <w:rPr>
          <w:rFonts w:ascii="Arial" w:eastAsia="Times New Roman" w:hAnsi="Arial" w:cs="Arial"/>
          <w:color w:val="000000" w:themeColor="text1"/>
          <w:shd w:val="clear" w:color="auto" w:fill="FFFFFF"/>
        </w:rPr>
        <w:t>ransparency at the ICA of the 1950s’,</w:t>
      </w:r>
      <w:r w:rsidRPr="00FC0144">
        <w:rPr>
          <w:rStyle w:val="apple-converted-space"/>
          <w:rFonts w:ascii="Arial" w:eastAsia="Times New Roman" w:hAnsi="Arial" w:cs="Arial"/>
          <w:color w:val="000000" w:themeColor="text1"/>
          <w:shd w:val="clear" w:color="auto" w:fill="FFFFFF"/>
        </w:rPr>
        <w:t> </w:t>
      </w:r>
      <w:r w:rsidRPr="00FC0144">
        <w:rPr>
          <w:rFonts w:ascii="Arial" w:eastAsia="Times New Roman" w:hAnsi="Arial" w:cs="Arial"/>
          <w:iCs/>
          <w:color w:val="000000" w:themeColor="text1"/>
          <w:u w:val="single"/>
        </w:rPr>
        <w:t xml:space="preserve">Journal of </w:t>
      </w:r>
      <w:r w:rsidR="00EE0CB1">
        <w:rPr>
          <w:rFonts w:ascii="Arial" w:eastAsia="Times New Roman" w:hAnsi="Arial" w:cs="Arial"/>
          <w:iCs/>
          <w:color w:val="000000" w:themeColor="text1"/>
          <w:u w:val="single"/>
        </w:rPr>
        <w:t>C</w:t>
      </w:r>
      <w:r w:rsidRPr="00FC0144">
        <w:rPr>
          <w:rFonts w:ascii="Arial" w:eastAsia="Times New Roman" w:hAnsi="Arial" w:cs="Arial"/>
          <w:iCs/>
          <w:color w:val="000000" w:themeColor="text1"/>
          <w:u w:val="single"/>
        </w:rPr>
        <w:t xml:space="preserve">uratorial </w:t>
      </w:r>
      <w:r w:rsidR="00EE0CB1">
        <w:rPr>
          <w:rFonts w:ascii="Arial" w:eastAsia="Times New Roman" w:hAnsi="Arial" w:cs="Arial"/>
          <w:iCs/>
          <w:color w:val="000000" w:themeColor="text1"/>
          <w:u w:val="single"/>
        </w:rPr>
        <w:t>S</w:t>
      </w:r>
      <w:r w:rsidRPr="00FC0144">
        <w:rPr>
          <w:rFonts w:ascii="Arial" w:eastAsia="Times New Roman" w:hAnsi="Arial" w:cs="Arial"/>
          <w:iCs/>
          <w:color w:val="000000" w:themeColor="text1"/>
          <w:u w:val="single"/>
        </w:rPr>
        <w:t>tudies</w:t>
      </w:r>
      <w:r w:rsidRPr="00FC0144">
        <w:rPr>
          <w:rStyle w:val="apple-converted-space"/>
          <w:rFonts w:ascii="Arial" w:eastAsia="Times New Roman" w:hAnsi="Arial" w:cs="Arial"/>
          <w:color w:val="000000" w:themeColor="text1"/>
          <w:shd w:val="clear" w:color="auto" w:fill="FFFFFF"/>
        </w:rPr>
        <w:t> </w:t>
      </w:r>
      <w:r w:rsidRPr="00455F46">
        <w:rPr>
          <w:rFonts w:ascii="Arial" w:eastAsia="Times New Roman" w:hAnsi="Arial" w:cs="Arial"/>
          <w:iCs/>
          <w:color w:val="000000" w:themeColor="text1"/>
        </w:rPr>
        <w:t>1</w:t>
      </w:r>
      <w:r w:rsidRPr="00EE0CB1">
        <w:rPr>
          <w:rFonts w:ascii="Arial" w:eastAsia="Times New Roman" w:hAnsi="Arial" w:cs="Arial"/>
          <w:color w:val="000000" w:themeColor="text1"/>
          <w:shd w:val="clear" w:color="auto" w:fill="FFFFFF"/>
        </w:rPr>
        <w:t>(1):</w:t>
      </w:r>
      <w:r w:rsidRPr="00FC0144">
        <w:rPr>
          <w:rFonts w:ascii="Arial" w:eastAsia="Times New Roman" w:hAnsi="Arial" w:cs="Arial"/>
          <w:color w:val="000000" w:themeColor="text1"/>
          <w:shd w:val="clear" w:color="auto" w:fill="FFFFFF"/>
        </w:rPr>
        <w:t xml:space="preserve"> 83</w:t>
      </w:r>
      <w:r w:rsidR="00EE0CB1">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100.</w:t>
      </w:r>
    </w:p>
    <w:p w14:paraId="5C65B335" w14:textId="77777777" w:rsidR="00B2791C" w:rsidRDefault="00B2791C" w:rsidP="009C329E">
      <w:pPr>
        <w:spacing w:line="360" w:lineRule="auto"/>
        <w:rPr>
          <w:rFonts w:ascii="Arial" w:eastAsia="Times New Roman" w:hAnsi="Arial" w:cs="Arial"/>
          <w:color w:val="000000" w:themeColor="text1"/>
          <w:shd w:val="clear" w:color="auto" w:fill="FFFFFF"/>
        </w:rPr>
      </w:pPr>
    </w:p>
    <w:p w14:paraId="777DB32D" w14:textId="0912CF38" w:rsidR="009F47BF" w:rsidRPr="00FC0144" w:rsidRDefault="009F47BF" w:rsidP="009C329E">
      <w:pPr>
        <w:spacing w:line="360" w:lineRule="auto"/>
        <w:rPr>
          <w:rFonts w:ascii="Arial" w:eastAsia="Times New Roman" w:hAnsi="Arial" w:cs="Arial"/>
          <w:color w:val="000000" w:themeColor="text1"/>
          <w:shd w:val="clear" w:color="auto" w:fill="FFFFFF"/>
        </w:rPr>
      </w:pPr>
      <w:proofErr w:type="spellStart"/>
      <w:r w:rsidRPr="00FC0144">
        <w:rPr>
          <w:rFonts w:ascii="Arial" w:eastAsia="Times New Roman" w:hAnsi="Arial" w:cs="Arial"/>
          <w:color w:val="000000" w:themeColor="text1"/>
          <w:shd w:val="clear" w:color="auto" w:fill="FFFFFF"/>
        </w:rPr>
        <w:t>Cranfield</w:t>
      </w:r>
      <w:proofErr w:type="spellEnd"/>
      <w:r w:rsidRPr="00FC0144">
        <w:rPr>
          <w:rFonts w:ascii="Arial" w:eastAsia="Times New Roman" w:hAnsi="Arial" w:cs="Arial"/>
          <w:color w:val="000000" w:themeColor="text1"/>
          <w:shd w:val="clear" w:color="auto" w:fill="FFFFFF"/>
        </w:rPr>
        <w:t>, Ben (2013) ‘</w:t>
      </w:r>
      <w:r w:rsidR="00EE0CB1">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Not </w:t>
      </w:r>
      <w:r w:rsidR="00EE0CB1">
        <w:rPr>
          <w:rFonts w:ascii="Arial" w:eastAsia="Times New Roman" w:hAnsi="Arial" w:cs="Arial"/>
          <w:color w:val="000000" w:themeColor="text1"/>
          <w:shd w:val="clear" w:color="auto" w:fill="FFFFFF"/>
        </w:rPr>
        <w:t>a</w:t>
      </w:r>
      <w:r w:rsidRPr="00FC0144">
        <w:rPr>
          <w:rFonts w:ascii="Arial" w:eastAsia="Times New Roman" w:hAnsi="Arial" w:cs="Arial"/>
          <w:color w:val="000000" w:themeColor="text1"/>
          <w:shd w:val="clear" w:color="auto" w:fill="FFFFFF"/>
        </w:rPr>
        <w:t xml:space="preserve">nother </w:t>
      </w:r>
      <w:r w:rsidR="00EE0CB1">
        <w:rPr>
          <w:rFonts w:ascii="Arial" w:eastAsia="Times New Roman" w:hAnsi="Arial" w:cs="Arial"/>
          <w:color w:val="000000" w:themeColor="text1"/>
          <w:shd w:val="clear" w:color="auto" w:fill="FFFFFF"/>
        </w:rPr>
        <w:t>m</w:t>
      </w:r>
      <w:r w:rsidRPr="00FC0144">
        <w:rPr>
          <w:rFonts w:ascii="Arial" w:eastAsia="Times New Roman" w:hAnsi="Arial" w:cs="Arial"/>
          <w:color w:val="000000" w:themeColor="text1"/>
          <w:shd w:val="clear" w:color="auto" w:fill="FFFFFF"/>
        </w:rPr>
        <w:t>useum</w:t>
      </w:r>
      <w:r w:rsidR="00EE0CB1">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The </w:t>
      </w:r>
      <w:r w:rsidR="00EE0CB1">
        <w:rPr>
          <w:rFonts w:ascii="Arial" w:eastAsia="Times New Roman" w:hAnsi="Arial" w:cs="Arial"/>
          <w:color w:val="000000" w:themeColor="text1"/>
          <w:shd w:val="clear" w:color="auto" w:fill="FFFFFF"/>
        </w:rPr>
        <w:t>s</w:t>
      </w:r>
      <w:r w:rsidRPr="00FC0144">
        <w:rPr>
          <w:rFonts w:ascii="Arial" w:eastAsia="Times New Roman" w:hAnsi="Arial" w:cs="Arial"/>
          <w:color w:val="000000" w:themeColor="text1"/>
          <w:shd w:val="clear" w:color="auto" w:fill="FFFFFF"/>
        </w:rPr>
        <w:t xml:space="preserve">earch for </w:t>
      </w:r>
      <w:r w:rsidR="00EE0CB1">
        <w:rPr>
          <w:rFonts w:ascii="Arial" w:eastAsia="Times New Roman" w:hAnsi="Arial" w:cs="Arial"/>
          <w:color w:val="000000" w:themeColor="text1"/>
          <w:shd w:val="clear" w:color="auto" w:fill="FFFFFF"/>
        </w:rPr>
        <w:t>c</w:t>
      </w:r>
      <w:r w:rsidRPr="00FC0144">
        <w:rPr>
          <w:rFonts w:ascii="Arial" w:eastAsia="Times New Roman" w:hAnsi="Arial" w:cs="Arial"/>
          <w:color w:val="000000" w:themeColor="text1"/>
          <w:shd w:val="clear" w:color="auto" w:fill="FFFFFF"/>
        </w:rPr>
        <w:t xml:space="preserve">ontemporary </w:t>
      </w:r>
      <w:r w:rsidR="00EE0CB1">
        <w:rPr>
          <w:rFonts w:ascii="Arial" w:eastAsia="Times New Roman" w:hAnsi="Arial" w:cs="Arial"/>
          <w:color w:val="000000" w:themeColor="text1"/>
          <w:shd w:val="clear" w:color="auto" w:fill="FFFFFF"/>
        </w:rPr>
        <w:t>c</w:t>
      </w:r>
      <w:r w:rsidRPr="00FC0144">
        <w:rPr>
          <w:rFonts w:ascii="Arial" w:eastAsia="Times New Roman" w:hAnsi="Arial" w:cs="Arial"/>
          <w:color w:val="000000" w:themeColor="text1"/>
          <w:shd w:val="clear" w:color="auto" w:fill="FFFFFF"/>
        </w:rPr>
        <w:t>onnection’,</w:t>
      </w:r>
      <w:r w:rsidRPr="00FC0144">
        <w:rPr>
          <w:rStyle w:val="apple-converted-space"/>
          <w:rFonts w:ascii="Arial" w:eastAsia="Times New Roman" w:hAnsi="Arial" w:cs="Arial"/>
          <w:color w:val="000000" w:themeColor="text1"/>
          <w:shd w:val="clear" w:color="auto" w:fill="FFFFFF"/>
        </w:rPr>
        <w:t> </w:t>
      </w:r>
      <w:r w:rsidRPr="00FC0144">
        <w:rPr>
          <w:rFonts w:ascii="Arial" w:eastAsia="Times New Roman" w:hAnsi="Arial" w:cs="Arial"/>
          <w:iCs/>
          <w:color w:val="000000" w:themeColor="text1"/>
          <w:u w:val="single"/>
        </w:rPr>
        <w:t>Journal of Visual Culture</w:t>
      </w:r>
      <w:r w:rsidRPr="007D59F0">
        <w:rPr>
          <w:rStyle w:val="apple-converted-space"/>
          <w:rFonts w:ascii="Arial" w:eastAsia="Times New Roman" w:hAnsi="Arial" w:cs="Arial"/>
          <w:color w:val="000000" w:themeColor="text1"/>
          <w:shd w:val="clear" w:color="auto" w:fill="FFFFFF"/>
        </w:rPr>
        <w:t> </w:t>
      </w:r>
      <w:r w:rsidRPr="00455F46">
        <w:rPr>
          <w:rFonts w:ascii="Arial" w:eastAsia="Times New Roman" w:hAnsi="Arial" w:cs="Arial"/>
          <w:iCs/>
          <w:color w:val="000000" w:themeColor="text1"/>
        </w:rPr>
        <w:t>12</w:t>
      </w:r>
      <w:r w:rsidRPr="007D59F0">
        <w:rPr>
          <w:rFonts w:ascii="Arial" w:eastAsia="Times New Roman" w:hAnsi="Arial" w:cs="Arial"/>
          <w:color w:val="000000" w:themeColor="text1"/>
          <w:shd w:val="clear" w:color="auto" w:fill="FFFFFF"/>
        </w:rPr>
        <w:t>(2): 313</w:t>
      </w:r>
      <w:r w:rsidR="007D59F0">
        <w:rPr>
          <w:rFonts w:ascii="Arial" w:eastAsia="Times New Roman" w:hAnsi="Arial" w:cs="Arial"/>
          <w:color w:val="000000" w:themeColor="text1"/>
          <w:shd w:val="clear" w:color="auto" w:fill="FFFFFF"/>
        </w:rPr>
        <w:t>–</w:t>
      </w:r>
      <w:r w:rsidRPr="007D59F0">
        <w:rPr>
          <w:rFonts w:ascii="Arial" w:eastAsia="Times New Roman" w:hAnsi="Arial" w:cs="Arial"/>
          <w:color w:val="000000" w:themeColor="text1"/>
          <w:shd w:val="clear" w:color="auto" w:fill="FFFFFF"/>
        </w:rPr>
        <w:t>31.</w:t>
      </w:r>
    </w:p>
    <w:p w14:paraId="36842B99" w14:textId="77777777" w:rsidR="00B2791C" w:rsidRDefault="00B2791C" w:rsidP="009C329E">
      <w:pPr>
        <w:spacing w:line="360" w:lineRule="auto"/>
        <w:rPr>
          <w:rFonts w:ascii="Arial" w:eastAsia="Times New Roman" w:hAnsi="Arial" w:cs="Arial"/>
          <w:color w:val="000000" w:themeColor="text1"/>
          <w:shd w:val="clear" w:color="auto" w:fill="FFFFFF"/>
        </w:rPr>
      </w:pPr>
    </w:p>
    <w:p w14:paraId="2C4FB298" w14:textId="0367D491" w:rsidR="009F47BF" w:rsidRPr="00FC0144" w:rsidRDefault="009F47BF" w:rsidP="009C329E">
      <w:pPr>
        <w:spacing w:line="360" w:lineRule="auto"/>
        <w:rPr>
          <w:rFonts w:ascii="Arial" w:eastAsia="Times New Roman" w:hAnsi="Arial" w:cs="Arial"/>
          <w:color w:val="000000" w:themeColor="text1"/>
          <w:shd w:val="clear" w:color="auto" w:fill="FFFFFF"/>
        </w:rPr>
      </w:pPr>
      <w:proofErr w:type="spellStart"/>
      <w:r w:rsidRPr="00FC0144">
        <w:rPr>
          <w:rFonts w:ascii="Arial" w:eastAsia="Times New Roman" w:hAnsi="Arial" w:cs="Arial"/>
          <w:color w:val="000000" w:themeColor="text1"/>
          <w:shd w:val="clear" w:color="auto" w:fill="FFFFFF"/>
        </w:rPr>
        <w:t>Crippa</w:t>
      </w:r>
      <w:proofErr w:type="spellEnd"/>
      <w:r w:rsidRPr="00FC0144">
        <w:rPr>
          <w:rFonts w:ascii="Arial" w:eastAsia="Times New Roman" w:hAnsi="Arial" w:cs="Arial"/>
          <w:color w:val="000000" w:themeColor="text1"/>
          <w:shd w:val="clear" w:color="auto" w:fill="FFFFFF"/>
        </w:rPr>
        <w:t xml:space="preserve">, Elena (2016) ‘Designing </w:t>
      </w:r>
      <w:r w:rsidR="0060174D">
        <w:rPr>
          <w:rFonts w:ascii="Arial" w:eastAsia="Times New Roman" w:hAnsi="Arial" w:cs="Arial"/>
          <w:color w:val="000000" w:themeColor="text1"/>
          <w:shd w:val="clear" w:color="auto" w:fill="FFFFFF"/>
        </w:rPr>
        <w:t>e</w:t>
      </w:r>
      <w:r w:rsidRPr="00FC0144">
        <w:rPr>
          <w:rFonts w:ascii="Arial" w:eastAsia="Times New Roman" w:hAnsi="Arial" w:cs="Arial"/>
          <w:color w:val="000000" w:themeColor="text1"/>
          <w:shd w:val="clear" w:color="auto" w:fill="FFFFFF"/>
        </w:rPr>
        <w:t xml:space="preserve">xhibitions, </w:t>
      </w:r>
      <w:r w:rsidR="0060174D">
        <w:rPr>
          <w:rFonts w:ascii="Arial" w:eastAsia="Times New Roman" w:hAnsi="Arial" w:cs="Arial"/>
          <w:color w:val="000000" w:themeColor="text1"/>
          <w:shd w:val="clear" w:color="auto" w:fill="FFFFFF"/>
        </w:rPr>
        <w:t>e</w:t>
      </w:r>
      <w:r w:rsidRPr="00FC0144">
        <w:rPr>
          <w:rFonts w:ascii="Arial" w:eastAsia="Times New Roman" w:hAnsi="Arial" w:cs="Arial"/>
          <w:color w:val="000000" w:themeColor="text1"/>
          <w:shd w:val="clear" w:color="auto" w:fill="FFFFFF"/>
        </w:rPr>
        <w:t xml:space="preserve">xhibiting </w:t>
      </w:r>
      <w:r w:rsidR="0060174D">
        <w:rPr>
          <w:rFonts w:ascii="Arial" w:eastAsia="Times New Roman" w:hAnsi="Arial" w:cs="Arial"/>
          <w:color w:val="000000" w:themeColor="text1"/>
          <w:shd w:val="clear" w:color="auto" w:fill="FFFFFF"/>
        </w:rPr>
        <w:t>p</w:t>
      </w:r>
      <w:r w:rsidRPr="00FC0144">
        <w:rPr>
          <w:rFonts w:ascii="Arial" w:eastAsia="Times New Roman" w:hAnsi="Arial" w:cs="Arial"/>
          <w:color w:val="000000" w:themeColor="text1"/>
          <w:shd w:val="clear" w:color="auto" w:fill="FFFFFF"/>
        </w:rPr>
        <w:t xml:space="preserve">articipation’, in Elena </w:t>
      </w:r>
      <w:proofErr w:type="spellStart"/>
      <w:r w:rsidRPr="00FC0144">
        <w:rPr>
          <w:rFonts w:ascii="Arial" w:eastAsia="Times New Roman" w:hAnsi="Arial" w:cs="Arial"/>
          <w:color w:val="000000" w:themeColor="text1"/>
          <w:shd w:val="clear" w:color="auto" w:fill="FFFFFF"/>
        </w:rPr>
        <w:t>Crippa</w:t>
      </w:r>
      <w:proofErr w:type="spellEnd"/>
      <w:r w:rsidRPr="00FC0144">
        <w:rPr>
          <w:rFonts w:ascii="Arial" w:eastAsia="Times New Roman" w:hAnsi="Arial" w:cs="Arial"/>
          <w:color w:val="000000" w:themeColor="text1"/>
          <w:shd w:val="clear" w:color="auto" w:fill="FFFFFF"/>
        </w:rPr>
        <w:t xml:space="preserve"> and Lucy Steeds (</w:t>
      </w:r>
      <w:proofErr w:type="spellStart"/>
      <w:r w:rsidRPr="00FC0144">
        <w:rPr>
          <w:rFonts w:ascii="Arial" w:eastAsia="Times New Roman" w:hAnsi="Arial" w:cs="Arial"/>
          <w:color w:val="000000" w:themeColor="text1"/>
          <w:shd w:val="clear" w:color="auto" w:fill="FFFFFF"/>
        </w:rPr>
        <w:t>eds</w:t>
      </w:r>
      <w:proofErr w:type="spellEnd"/>
      <w:r w:rsidRPr="00FC0144">
        <w:rPr>
          <w:rFonts w:ascii="Arial" w:eastAsia="Times New Roman" w:hAnsi="Arial" w:cs="Arial"/>
          <w:color w:val="000000" w:themeColor="text1"/>
          <w:shd w:val="clear" w:color="auto" w:fill="FFFFFF"/>
        </w:rPr>
        <w:t xml:space="preserve">) </w:t>
      </w:r>
      <w:r w:rsidRPr="00FC0144">
        <w:rPr>
          <w:rFonts w:ascii="Arial" w:eastAsia="Times New Roman" w:hAnsi="Arial" w:cs="Arial"/>
          <w:iCs/>
          <w:color w:val="000000" w:themeColor="text1"/>
          <w:u w:val="single"/>
        </w:rPr>
        <w:t>Exhibition, Design, Participation: ‘</w:t>
      </w:r>
      <w:r w:rsidR="00553E1B">
        <w:rPr>
          <w:rFonts w:ascii="Arial" w:eastAsia="Times New Roman" w:hAnsi="Arial" w:cs="Arial"/>
          <w:iCs/>
          <w:color w:val="000000" w:themeColor="text1"/>
          <w:u w:val="single"/>
        </w:rPr>
        <w:t>A</w:t>
      </w:r>
      <w:r w:rsidRPr="00FC0144">
        <w:rPr>
          <w:rFonts w:ascii="Arial" w:eastAsia="Times New Roman" w:hAnsi="Arial" w:cs="Arial"/>
          <w:iCs/>
          <w:color w:val="000000" w:themeColor="text1"/>
          <w:u w:val="single"/>
        </w:rPr>
        <w:t>n Exhibit’</w:t>
      </w:r>
      <w:r w:rsidR="00553E1B">
        <w:rPr>
          <w:rFonts w:ascii="Arial" w:eastAsia="Times New Roman" w:hAnsi="Arial" w:cs="Arial"/>
          <w:iCs/>
          <w:color w:val="000000" w:themeColor="text1"/>
          <w:u w:val="single"/>
        </w:rPr>
        <w:t xml:space="preserve"> </w:t>
      </w:r>
      <w:r w:rsidRPr="00FC0144">
        <w:rPr>
          <w:rFonts w:ascii="Arial" w:eastAsia="Times New Roman" w:hAnsi="Arial" w:cs="Arial"/>
          <w:iCs/>
          <w:color w:val="000000" w:themeColor="text1"/>
          <w:u w:val="single"/>
        </w:rPr>
        <w:t xml:space="preserve">1957 and </w:t>
      </w:r>
      <w:r w:rsidR="00553E1B">
        <w:rPr>
          <w:rFonts w:ascii="Arial" w:eastAsia="Times New Roman" w:hAnsi="Arial" w:cs="Arial"/>
          <w:iCs/>
          <w:color w:val="000000" w:themeColor="text1"/>
          <w:u w:val="single"/>
        </w:rPr>
        <w:t>r</w:t>
      </w:r>
      <w:r w:rsidRPr="00FC0144">
        <w:rPr>
          <w:rFonts w:ascii="Arial" w:eastAsia="Times New Roman" w:hAnsi="Arial" w:cs="Arial"/>
          <w:iCs/>
          <w:color w:val="000000" w:themeColor="text1"/>
          <w:u w:val="single"/>
        </w:rPr>
        <w:t xml:space="preserve">elated </w:t>
      </w:r>
      <w:r w:rsidR="00553E1B">
        <w:rPr>
          <w:rFonts w:ascii="Arial" w:eastAsia="Times New Roman" w:hAnsi="Arial" w:cs="Arial"/>
          <w:iCs/>
          <w:color w:val="000000" w:themeColor="text1"/>
          <w:u w:val="single"/>
        </w:rPr>
        <w:t>p</w:t>
      </w:r>
      <w:r w:rsidRPr="00FC0144">
        <w:rPr>
          <w:rFonts w:ascii="Arial" w:eastAsia="Times New Roman" w:hAnsi="Arial" w:cs="Arial"/>
          <w:iCs/>
          <w:color w:val="000000" w:themeColor="text1"/>
          <w:u w:val="single"/>
        </w:rPr>
        <w:t>rojects</w:t>
      </w:r>
      <w:r w:rsidRPr="00FC0144">
        <w:rPr>
          <w:rFonts w:ascii="Arial" w:eastAsia="Times New Roman" w:hAnsi="Arial" w:cs="Arial"/>
          <w:color w:val="000000" w:themeColor="text1"/>
          <w:shd w:val="clear" w:color="auto" w:fill="FFFFFF"/>
        </w:rPr>
        <w:t xml:space="preserve">, London: </w:t>
      </w:r>
      <w:proofErr w:type="spellStart"/>
      <w:r w:rsidRPr="00FC0144">
        <w:rPr>
          <w:rFonts w:ascii="Arial" w:eastAsia="Times New Roman" w:hAnsi="Arial" w:cs="Arial"/>
          <w:color w:val="000000" w:themeColor="text1"/>
          <w:shd w:val="clear" w:color="auto" w:fill="FFFFFF"/>
        </w:rPr>
        <w:t>Afterall</w:t>
      </w:r>
      <w:proofErr w:type="spellEnd"/>
      <w:r w:rsidRPr="00FC0144">
        <w:rPr>
          <w:rFonts w:ascii="Arial" w:eastAsia="Times New Roman" w:hAnsi="Arial" w:cs="Arial"/>
          <w:color w:val="000000" w:themeColor="text1"/>
          <w:shd w:val="clear" w:color="auto" w:fill="FFFFFF"/>
        </w:rPr>
        <w:t xml:space="preserve"> Books, pp.</w:t>
      </w:r>
      <w:r w:rsidR="00B32E6F">
        <w:rPr>
          <w:rFonts w:ascii="Arial" w:eastAsia="Times New Roman" w:hAnsi="Arial" w:cs="Arial"/>
          <w:color w:val="000000" w:themeColor="text1"/>
          <w:shd w:val="clear" w:color="auto" w:fill="FFFFFF"/>
        </w:rPr>
        <w:t xml:space="preserve"> </w:t>
      </w:r>
      <w:r w:rsidRPr="00FC0144">
        <w:rPr>
          <w:rFonts w:ascii="Arial" w:eastAsia="Times New Roman" w:hAnsi="Arial" w:cs="Arial"/>
          <w:color w:val="000000" w:themeColor="text1"/>
          <w:shd w:val="clear" w:color="auto" w:fill="FFFFFF"/>
        </w:rPr>
        <w:t>12</w:t>
      </w:r>
      <w:r w:rsidR="00B32E6F">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76.</w:t>
      </w:r>
    </w:p>
    <w:p w14:paraId="3B5963DC" w14:textId="77777777" w:rsidR="00B2791C" w:rsidRDefault="00B2791C" w:rsidP="009C329E">
      <w:pPr>
        <w:spacing w:line="360" w:lineRule="auto"/>
        <w:rPr>
          <w:rFonts w:ascii="Arial" w:eastAsia="Times New Roman" w:hAnsi="Arial" w:cs="Arial"/>
          <w:color w:val="000000" w:themeColor="text1"/>
          <w:shd w:val="clear" w:color="auto" w:fill="FFFFFF"/>
        </w:rPr>
      </w:pPr>
    </w:p>
    <w:p w14:paraId="088344C4" w14:textId="41527CCB" w:rsidR="009F47BF" w:rsidRPr="00FC0144" w:rsidRDefault="009F47BF" w:rsidP="009C329E">
      <w:pPr>
        <w:spacing w:line="360" w:lineRule="auto"/>
        <w:rPr>
          <w:rFonts w:ascii="Arial" w:eastAsia="Times New Roman" w:hAnsi="Arial" w:cs="Arial"/>
          <w:color w:val="000000" w:themeColor="text1"/>
        </w:rPr>
      </w:pPr>
      <w:r w:rsidRPr="00FC0144">
        <w:rPr>
          <w:rFonts w:ascii="Arial" w:eastAsia="Times New Roman" w:hAnsi="Arial" w:cs="Arial"/>
          <w:color w:val="000000" w:themeColor="text1"/>
          <w:shd w:val="clear" w:color="auto" w:fill="FFFFFF"/>
        </w:rPr>
        <w:lastRenderedPageBreak/>
        <w:t>Edelman, Lee (2004) </w:t>
      </w:r>
      <w:r w:rsidRPr="00FC0144">
        <w:rPr>
          <w:rFonts w:ascii="Arial" w:eastAsia="Times New Roman" w:hAnsi="Arial" w:cs="Arial"/>
          <w:iCs/>
          <w:color w:val="000000" w:themeColor="text1"/>
          <w:u w:val="single"/>
        </w:rPr>
        <w:t xml:space="preserve">No </w:t>
      </w:r>
      <w:r w:rsidR="00B32E6F">
        <w:rPr>
          <w:rFonts w:ascii="Arial" w:eastAsia="Times New Roman" w:hAnsi="Arial" w:cs="Arial"/>
          <w:iCs/>
          <w:color w:val="000000" w:themeColor="text1"/>
          <w:u w:val="single"/>
        </w:rPr>
        <w:t>F</w:t>
      </w:r>
      <w:r w:rsidRPr="00FC0144">
        <w:rPr>
          <w:rFonts w:ascii="Arial" w:eastAsia="Times New Roman" w:hAnsi="Arial" w:cs="Arial"/>
          <w:iCs/>
          <w:color w:val="000000" w:themeColor="text1"/>
          <w:u w:val="single"/>
        </w:rPr>
        <w:t>uture: Queer theory and the death drive</w:t>
      </w:r>
      <w:r w:rsidRPr="00FC0144">
        <w:rPr>
          <w:rFonts w:ascii="Arial" w:eastAsia="Times New Roman" w:hAnsi="Arial" w:cs="Arial"/>
          <w:color w:val="000000" w:themeColor="text1"/>
          <w:shd w:val="clear" w:color="auto" w:fill="FFFFFF"/>
        </w:rPr>
        <w:t>, Durham</w:t>
      </w:r>
      <w:r w:rsidR="00B32E6F">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NC: Duke University Press.</w:t>
      </w:r>
    </w:p>
    <w:p w14:paraId="3899DADD" w14:textId="77777777" w:rsidR="00B2791C" w:rsidRDefault="00B2791C" w:rsidP="009C329E">
      <w:pPr>
        <w:spacing w:line="360" w:lineRule="auto"/>
        <w:rPr>
          <w:rFonts w:ascii="Arial" w:eastAsia="Times New Roman" w:hAnsi="Arial" w:cs="Arial"/>
          <w:color w:val="000000" w:themeColor="text1"/>
          <w:shd w:val="clear" w:color="auto" w:fill="FFFFFF"/>
        </w:rPr>
      </w:pPr>
    </w:p>
    <w:p w14:paraId="2EF1DAFC" w14:textId="148A417A" w:rsidR="009F47BF" w:rsidRPr="00FC0144" w:rsidRDefault="009F47BF" w:rsidP="009C329E">
      <w:pPr>
        <w:spacing w:line="360" w:lineRule="auto"/>
        <w:rPr>
          <w:rFonts w:ascii="Arial" w:eastAsia="Times New Roman" w:hAnsi="Arial" w:cs="Arial"/>
          <w:color w:val="000000" w:themeColor="text1"/>
        </w:rPr>
      </w:pPr>
      <w:r w:rsidRPr="00FC0144">
        <w:rPr>
          <w:rFonts w:ascii="Arial" w:eastAsia="Times New Roman" w:hAnsi="Arial" w:cs="Arial"/>
          <w:color w:val="000000" w:themeColor="text1"/>
          <w:shd w:val="clear" w:color="auto" w:fill="FFFFFF"/>
        </w:rPr>
        <w:t>Freeman, Elizabeth (2010) </w:t>
      </w:r>
      <w:r w:rsidRPr="00FC0144">
        <w:rPr>
          <w:rFonts w:ascii="Arial" w:eastAsia="Times New Roman" w:hAnsi="Arial" w:cs="Arial"/>
          <w:iCs/>
          <w:color w:val="000000" w:themeColor="text1"/>
          <w:u w:val="single"/>
        </w:rPr>
        <w:t xml:space="preserve">Time </w:t>
      </w:r>
      <w:r w:rsidR="00B32E6F">
        <w:rPr>
          <w:rFonts w:ascii="Arial" w:eastAsia="Times New Roman" w:hAnsi="Arial" w:cs="Arial"/>
          <w:iCs/>
          <w:color w:val="000000" w:themeColor="text1"/>
          <w:u w:val="single"/>
        </w:rPr>
        <w:t>B</w:t>
      </w:r>
      <w:r w:rsidRPr="00FC0144">
        <w:rPr>
          <w:rFonts w:ascii="Arial" w:eastAsia="Times New Roman" w:hAnsi="Arial" w:cs="Arial"/>
          <w:iCs/>
          <w:color w:val="000000" w:themeColor="text1"/>
          <w:u w:val="single"/>
        </w:rPr>
        <w:t>inds: Queer temporalities, queer histories</w:t>
      </w:r>
      <w:r w:rsidRPr="00FC0144">
        <w:rPr>
          <w:rFonts w:ascii="Arial" w:eastAsia="Times New Roman" w:hAnsi="Arial" w:cs="Arial"/>
          <w:color w:val="000000" w:themeColor="text1"/>
          <w:shd w:val="clear" w:color="auto" w:fill="FFFFFF"/>
        </w:rPr>
        <w:t>, Durham</w:t>
      </w:r>
      <w:r w:rsidR="00B32E6F">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NC: Duke University Press.</w:t>
      </w:r>
    </w:p>
    <w:p w14:paraId="777E7FE2" w14:textId="77777777" w:rsidR="00B2791C" w:rsidRDefault="00B2791C" w:rsidP="009C329E">
      <w:pPr>
        <w:spacing w:line="360" w:lineRule="auto"/>
        <w:rPr>
          <w:rFonts w:ascii="Arial" w:eastAsia="Times New Roman" w:hAnsi="Arial" w:cs="Arial"/>
          <w:color w:val="000000" w:themeColor="text1"/>
          <w:shd w:val="clear" w:color="auto" w:fill="FFFFFF"/>
        </w:rPr>
      </w:pPr>
    </w:p>
    <w:p w14:paraId="0F6ACFD7" w14:textId="4E28A7EF" w:rsidR="009F47BF" w:rsidRPr="00FC0144" w:rsidRDefault="009F47BF" w:rsidP="009C329E">
      <w:pPr>
        <w:spacing w:line="360" w:lineRule="auto"/>
        <w:rPr>
          <w:rFonts w:ascii="Arial" w:eastAsia="Times New Roman" w:hAnsi="Arial" w:cs="Arial"/>
          <w:color w:val="000000" w:themeColor="text1"/>
        </w:rPr>
      </w:pPr>
      <w:proofErr w:type="spellStart"/>
      <w:r w:rsidRPr="00FC0144">
        <w:rPr>
          <w:rFonts w:ascii="Arial" w:eastAsia="Times New Roman" w:hAnsi="Arial" w:cs="Arial"/>
          <w:color w:val="000000" w:themeColor="text1"/>
          <w:shd w:val="clear" w:color="auto" w:fill="FFFFFF"/>
        </w:rPr>
        <w:t>Halberstam</w:t>
      </w:r>
      <w:proofErr w:type="spellEnd"/>
      <w:r w:rsidRPr="00FC0144">
        <w:rPr>
          <w:rFonts w:ascii="Arial" w:eastAsia="Times New Roman" w:hAnsi="Arial" w:cs="Arial"/>
          <w:color w:val="000000" w:themeColor="text1"/>
          <w:shd w:val="clear" w:color="auto" w:fill="FFFFFF"/>
        </w:rPr>
        <w:t xml:space="preserve">, Judith (2005) </w:t>
      </w:r>
      <w:r w:rsidRPr="00FC0144">
        <w:rPr>
          <w:rFonts w:ascii="Arial" w:eastAsia="Times New Roman" w:hAnsi="Arial" w:cs="Arial"/>
          <w:iCs/>
          <w:color w:val="000000" w:themeColor="text1"/>
          <w:u w:val="single"/>
        </w:rPr>
        <w:t xml:space="preserve">In a </w:t>
      </w:r>
      <w:r w:rsidR="00B32E6F">
        <w:rPr>
          <w:rFonts w:ascii="Arial" w:eastAsia="Times New Roman" w:hAnsi="Arial" w:cs="Arial"/>
          <w:iCs/>
          <w:color w:val="000000" w:themeColor="text1"/>
          <w:u w:val="single"/>
        </w:rPr>
        <w:t>Q</w:t>
      </w:r>
      <w:r w:rsidRPr="00FC0144">
        <w:rPr>
          <w:rFonts w:ascii="Arial" w:eastAsia="Times New Roman" w:hAnsi="Arial" w:cs="Arial"/>
          <w:iCs/>
          <w:color w:val="000000" w:themeColor="text1"/>
          <w:u w:val="single"/>
        </w:rPr>
        <w:t xml:space="preserve">ueer </w:t>
      </w:r>
      <w:r w:rsidR="00B32E6F">
        <w:rPr>
          <w:rFonts w:ascii="Arial" w:eastAsia="Times New Roman" w:hAnsi="Arial" w:cs="Arial"/>
          <w:iCs/>
          <w:color w:val="000000" w:themeColor="text1"/>
          <w:u w:val="single"/>
        </w:rPr>
        <w:t>T</w:t>
      </w:r>
      <w:r w:rsidRPr="00FC0144">
        <w:rPr>
          <w:rFonts w:ascii="Arial" w:eastAsia="Times New Roman" w:hAnsi="Arial" w:cs="Arial"/>
          <w:iCs/>
          <w:color w:val="000000" w:themeColor="text1"/>
          <w:u w:val="single"/>
        </w:rPr>
        <w:t xml:space="preserve">ime and </w:t>
      </w:r>
      <w:r w:rsidR="00B32E6F">
        <w:rPr>
          <w:rFonts w:ascii="Arial" w:eastAsia="Times New Roman" w:hAnsi="Arial" w:cs="Arial"/>
          <w:iCs/>
          <w:color w:val="000000" w:themeColor="text1"/>
          <w:u w:val="single"/>
        </w:rPr>
        <w:t>P</w:t>
      </w:r>
      <w:r w:rsidRPr="00FC0144">
        <w:rPr>
          <w:rFonts w:ascii="Arial" w:eastAsia="Times New Roman" w:hAnsi="Arial" w:cs="Arial"/>
          <w:iCs/>
          <w:color w:val="000000" w:themeColor="text1"/>
          <w:u w:val="single"/>
        </w:rPr>
        <w:t>lace: Transgender bodies, subcultural lives</w:t>
      </w:r>
      <w:r w:rsidRPr="00FC0144">
        <w:rPr>
          <w:rFonts w:ascii="Arial" w:eastAsia="Times New Roman" w:hAnsi="Arial" w:cs="Arial"/>
          <w:color w:val="000000" w:themeColor="text1"/>
          <w:shd w:val="clear" w:color="auto" w:fill="FFFFFF"/>
        </w:rPr>
        <w:t>, New York</w:t>
      </w:r>
      <w:r w:rsidR="00B32E6F">
        <w:rPr>
          <w:rFonts w:ascii="Arial" w:eastAsia="Times New Roman" w:hAnsi="Arial" w:cs="Arial"/>
          <w:color w:val="000000" w:themeColor="text1"/>
          <w:shd w:val="clear" w:color="auto" w:fill="FFFFFF"/>
        </w:rPr>
        <w:t>, NY</w:t>
      </w:r>
      <w:r w:rsidRPr="00FC0144">
        <w:rPr>
          <w:rFonts w:ascii="Arial" w:eastAsia="Times New Roman" w:hAnsi="Arial" w:cs="Arial"/>
          <w:color w:val="000000" w:themeColor="text1"/>
          <w:shd w:val="clear" w:color="auto" w:fill="FFFFFF"/>
        </w:rPr>
        <w:t>: New York University Press.</w:t>
      </w:r>
    </w:p>
    <w:p w14:paraId="677E26BD" w14:textId="77777777" w:rsidR="00B2791C" w:rsidRDefault="00B2791C" w:rsidP="009C329E">
      <w:pPr>
        <w:spacing w:line="360" w:lineRule="auto"/>
        <w:rPr>
          <w:rFonts w:ascii="Arial" w:eastAsia="Times New Roman" w:hAnsi="Arial" w:cs="Arial"/>
          <w:color w:val="000000" w:themeColor="text1"/>
          <w:shd w:val="clear" w:color="auto" w:fill="FFFFFF"/>
        </w:rPr>
      </w:pPr>
    </w:p>
    <w:p w14:paraId="0FB419DD" w14:textId="507280B4" w:rsidR="009F47BF" w:rsidRPr="00FC0144" w:rsidRDefault="009F47BF" w:rsidP="009C329E">
      <w:pPr>
        <w:spacing w:line="360" w:lineRule="auto"/>
        <w:rPr>
          <w:rFonts w:ascii="Arial" w:eastAsia="Times New Roman" w:hAnsi="Arial" w:cs="Arial"/>
          <w:color w:val="000000" w:themeColor="text1"/>
        </w:rPr>
      </w:pPr>
      <w:proofErr w:type="spellStart"/>
      <w:r w:rsidRPr="00FC0144">
        <w:rPr>
          <w:rFonts w:ascii="Arial" w:eastAsia="Times New Roman" w:hAnsi="Arial" w:cs="Arial"/>
          <w:color w:val="000000" w:themeColor="text1"/>
          <w:shd w:val="clear" w:color="auto" w:fill="FFFFFF"/>
        </w:rPr>
        <w:t>Halberstam</w:t>
      </w:r>
      <w:proofErr w:type="spellEnd"/>
      <w:r w:rsidRPr="00FC0144">
        <w:rPr>
          <w:rFonts w:ascii="Arial" w:eastAsia="Times New Roman" w:hAnsi="Arial" w:cs="Arial"/>
          <w:color w:val="000000" w:themeColor="text1"/>
          <w:shd w:val="clear" w:color="auto" w:fill="FFFFFF"/>
        </w:rPr>
        <w:t>, Judith (2011) </w:t>
      </w:r>
      <w:r w:rsidRPr="00FC0144">
        <w:rPr>
          <w:rFonts w:ascii="Arial" w:eastAsia="Times New Roman" w:hAnsi="Arial" w:cs="Arial"/>
          <w:iCs/>
          <w:color w:val="000000" w:themeColor="text1"/>
          <w:u w:val="single"/>
        </w:rPr>
        <w:t xml:space="preserve">The </w:t>
      </w:r>
      <w:r w:rsidR="00B32E6F">
        <w:rPr>
          <w:rFonts w:ascii="Arial" w:eastAsia="Times New Roman" w:hAnsi="Arial" w:cs="Arial"/>
          <w:iCs/>
          <w:color w:val="000000" w:themeColor="text1"/>
          <w:u w:val="single"/>
        </w:rPr>
        <w:t>Q</w:t>
      </w:r>
      <w:r w:rsidRPr="00FC0144">
        <w:rPr>
          <w:rFonts w:ascii="Arial" w:eastAsia="Times New Roman" w:hAnsi="Arial" w:cs="Arial"/>
          <w:iCs/>
          <w:color w:val="000000" w:themeColor="text1"/>
          <w:u w:val="single"/>
        </w:rPr>
        <w:t xml:space="preserve">ueer </w:t>
      </w:r>
      <w:r w:rsidR="00B32E6F">
        <w:rPr>
          <w:rFonts w:ascii="Arial" w:eastAsia="Times New Roman" w:hAnsi="Arial" w:cs="Arial"/>
          <w:iCs/>
          <w:color w:val="000000" w:themeColor="text1"/>
          <w:u w:val="single"/>
        </w:rPr>
        <w:t>A</w:t>
      </w:r>
      <w:r w:rsidRPr="00FC0144">
        <w:rPr>
          <w:rFonts w:ascii="Arial" w:eastAsia="Times New Roman" w:hAnsi="Arial" w:cs="Arial"/>
          <w:iCs/>
          <w:color w:val="000000" w:themeColor="text1"/>
          <w:u w:val="single"/>
        </w:rPr>
        <w:t xml:space="preserve">rt of </w:t>
      </w:r>
      <w:r w:rsidR="00B32E6F">
        <w:rPr>
          <w:rFonts w:ascii="Arial" w:eastAsia="Times New Roman" w:hAnsi="Arial" w:cs="Arial"/>
          <w:iCs/>
          <w:color w:val="000000" w:themeColor="text1"/>
          <w:u w:val="single"/>
        </w:rPr>
        <w:t>F</w:t>
      </w:r>
      <w:r w:rsidRPr="00FC0144">
        <w:rPr>
          <w:rFonts w:ascii="Arial" w:eastAsia="Times New Roman" w:hAnsi="Arial" w:cs="Arial"/>
          <w:iCs/>
          <w:color w:val="000000" w:themeColor="text1"/>
          <w:u w:val="single"/>
        </w:rPr>
        <w:t>ailure</w:t>
      </w:r>
      <w:r w:rsidR="00B32E6F">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Durham</w:t>
      </w:r>
      <w:r w:rsidR="00B32E6F">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NC: Duke University Press.</w:t>
      </w:r>
    </w:p>
    <w:p w14:paraId="5900B542" w14:textId="77777777" w:rsidR="00B2791C" w:rsidRDefault="00B2791C" w:rsidP="009C329E">
      <w:pPr>
        <w:spacing w:line="360" w:lineRule="auto"/>
        <w:rPr>
          <w:rFonts w:ascii="Arial" w:eastAsia="Times New Roman" w:hAnsi="Arial" w:cs="Arial"/>
          <w:bCs/>
          <w:color w:val="000000" w:themeColor="text1"/>
          <w:shd w:val="clear" w:color="auto" w:fill="FFFFFF"/>
        </w:rPr>
      </w:pPr>
    </w:p>
    <w:p w14:paraId="0B50F3F4" w14:textId="742E6A56" w:rsidR="009F47BF" w:rsidRPr="00FC0144" w:rsidRDefault="009F47BF" w:rsidP="009C329E">
      <w:pPr>
        <w:spacing w:line="360" w:lineRule="auto"/>
        <w:rPr>
          <w:rFonts w:ascii="Arial" w:eastAsia="Times New Roman" w:hAnsi="Arial" w:cs="Arial"/>
          <w:color w:val="000000" w:themeColor="text1"/>
        </w:rPr>
      </w:pPr>
      <w:r w:rsidRPr="00FC0144">
        <w:rPr>
          <w:rFonts w:ascii="Arial" w:eastAsia="Times New Roman" w:hAnsi="Arial" w:cs="Arial"/>
          <w:bCs/>
          <w:color w:val="000000" w:themeColor="text1"/>
          <w:shd w:val="clear" w:color="auto" w:fill="FFFFFF"/>
        </w:rPr>
        <w:t xml:space="preserve">Hamilton, Richard (1982) </w:t>
      </w:r>
      <w:r w:rsidRPr="00FC0144">
        <w:rPr>
          <w:rFonts w:ascii="Arial" w:eastAsia="Times New Roman" w:hAnsi="Arial" w:cs="Arial"/>
          <w:iCs/>
          <w:color w:val="000000" w:themeColor="text1"/>
          <w:u w:val="single"/>
        </w:rPr>
        <w:t>Collected Words, 1953-1982</w:t>
      </w:r>
      <w:r w:rsidRPr="00455F46">
        <w:rPr>
          <w:rFonts w:ascii="Arial" w:eastAsia="Times New Roman" w:hAnsi="Arial" w:cs="Arial"/>
          <w:color w:val="000000" w:themeColor="text1"/>
          <w:shd w:val="clear" w:color="auto" w:fill="FFFFFF"/>
        </w:rPr>
        <w:t>,</w:t>
      </w:r>
      <w:r w:rsidRPr="00B32E6F">
        <w:rPr>
          <w:rFonts w:ascii="Arial" w:eastAsia="Times New Roman" w:hAnsi="Arial" w:cs="Arial"/>
          <w:color w:val="000000" w:themeColor="text1"/>
          <w:shd w:val="clear" w:color="auto" w:fill="FFFFFF"/>
        </w:rPr>
        <w:t xml:space="preserve"> </w:t>
      </w:r>
      <w:r w:rsidRPr="00FC0144">
        <w:rPr>
          <w:rFonts w:ascii="Arial" w:eastAsia="Times New Roman" w:hAnsi="Arial" w:cs="Arial"/>
          <w:color w:val="000000" w:themeColor="text1"/>
          <w:shd w:val="clear" w:color="auto" w:fill="FFFFFF"/>
        </w:rPr>
        <w:t>London and New York</w:t>
      </w:r>
      <w:r w:rsidR="00B32E6F">
        <w:rPr>
          <w:rFonts w:ascii="Arial" w:eastAsia="Times New Roman" w:hAnsi="Arial" w:cs="Arial"/>
          <w:color w:val="000000" w:themeColor="text1"/>
          <w:shd w:val="clear" w:color="auto" w:fill="FFFFFF"/>
        </w:rPr>
        <w:t>, NY</w:t>
      </w:r>
      <w:r w:rsidRPr="00FC0144">
        <w:rPr>
          <w:rFonts w:ascii="Arial" w:eastAsia="Times New Roman" w:hAnsi="Arial" w:cs="Arial"/>
          <w:color w:val="000000" w:themeColor="text1"/>
          <w:shd w:val="clear" w:color="auto" w:fill="FFFFFF"/>
        </w:rPr>
        <w:t>: Thames and Hudson.</w:t>
      </w:r>
    </w:p>
    <w:p w14:paraId="46F08F79" w14:textId="77777777" w:rsidR="00B2791C" w:rsidRDefault="00B2791C" w:rsidP="009C329E">
      <w:pPr>
        <w:spacing w:line="360" w:lineRule="auto"/>
        <w:rPr>
          <w:rFonts w:ascii="Arial" w:hAnsi="Arial" w:cs="Arial"/>
          <w:color w:val="000000" w:themeColor="text1"/>
        </w:rPr>
      </w:pPr>
    </w:p>
    <w:p w14:paraId="3D9D7FBD" w14:textId="654681B9" w:rsidR="009F47BF" w:rsidRPr="00FC0144" w:rsidRDefault="009F47BF" w:rsidP="009C329E">
      <w:pPr>
        <w:spacing w:line="360" w:lineRule="auto"/>
        <w:rPr>
          <w:rFonts w:ascii="Arial" w:eastAsia="Times New Roman" w:hAnsi="Arial" w:cs="Arial"/>
          <w:color w:val="000000" w:themeColor="text1"/>
          <w:shd w:val="clear" w:color="auto" w:fill="FFFFFF"/>
        </w:rPr>
      </w:pPr>
      <w:proofErr w:type="spellStart"/>
      <w:r w:rsidRPr="00FC0144">
        <w:rPr>
          <w:rFonts w:ascii="Arial" w:hAnsi="Arial" w:cs="Arial"/>
          <w:color w:val="000000" w:themeColor="text1"/>
        </w:rPr>
        <w:t>Larkham</w:t>
      </w:r>
      <w:proofErr w:type="spellEnd"/>
      <w:r w:rsidRPr="00FC0144">
        <w:rPr>
          <w:rFonts w:ascii="Arial" w:hAnsi="Arial" w:cs="Arial"/>
          <w:color w:val="000000" w:themeColor="text1"/>
        </w:rPr>
        <w:t>, Peter and Lilley</w:t>
      </w:r>
      <w:r w:rsidR="00B32E6F">
        <w:rPr>
          <w:rFonts w:ascii="Arial" w:hAnsi="Arial" w:cs="Arial"/>
          <w:color w:val="000000" w:themeColor="text1"/>
        </w:rPr>
        <w:t>,</w:t>
      </w:r>
      <w:r w:rsidR="00B32E6F" w:rsidRPr="00B32E6F">
        <w:rPr>
          <w:rFonts w:ascii="Arial" w:hAnsi="Arial" w:cs="Arial"/>
          <w:color w:val="000000" w:themeColor="text1"/>
        </w:rPr>
        <w:t xml:space="preserve"> </w:t>
      </w:r>
      <w:r w:rsidR="00B32E6F" w:rsidRPr="00FC0144">
        <w:rPr>
          <w:rFonts w:ascii="Arial" w:hAnsi="Arial" w:cs="Arial"/>
          <w:color w:val="000000" w:themeColor="text1"/>
        </w:rPr>
        <w:t>Keith</w:t>
      </w:r>
      <w:r w:rsidRPr="00FC0144">
        <w:rPr>
          <w:rFonts w:ascii="Arial" w:hAnsi="Arial" w:cs="Arial"/>
          <w:color w:val="000000" w:themeColor="text1"/>
        </w:rPr>
        <w:t xml:space="preserve"> (2012) ‘</w:t>
      </w:r>
      <w:r w:rsidRPr="00FC0144">
        <w:rPr>
          <w:rFonts w:ascii="Arial" w:eastAsia="Times New Roman" w:hAnsi="Arial" w:cs="Arial"/>
          <w:color w:val="000000" w:themeColor="text1"/>
        </w:rPr>
        <w:t xml:space="preserve">Exhibiting the city: </w:t>
      </w:r>
      <w:r w:rsidR="00B32E6F">
        <w:rPr>
          <w:rFonts w:ascii="Arial" w:eastAsia="Times New Roman" w:hAnsi="Arial" w:cs="Arial"/>
          <w:color w:val="000000" w:themeColor="text1"/>
        </w:rPr>
        <w:t>P</w:t>
      </w:r>
      <w:r w:rsidRPr="00FC0144">
        <w:rPr>
          <w:rFonts w:ascii="Arial" w:eastAsia="Times New Roman" w:hAnsi="Arial" w:cs="Arial"/>
          <w:color w:val="000000" w:themeColor="text1"/>
        </w:rPr>
        <w:t>lanning ideas and public involvement in wartime and early post-war Britain’,</w:t>
      </w:r>
      <w:r w:rsidRPr="00FC0144">
        <w:rPr>
          <w:rFonts w:ascii="Arial" w:eastAsia="Times New Roman" w:hAnsi="Arial" w:cs="Arial"/>
          <w:color w:val="000000" w:themeColor="text1"/>
          <w:shd w:val="clear" w:color="auto" w:fill="FFFFFF"/>
        </w:rPr>
        <w:t xml:space="preserve"> </w:t>
      </w:r>
      <w:r w:rsidRPr="00FC0144">
        <w:rPr>
          <w:rFonts w:ascii="Arial" w:eastAsia="Times New Roman" w:hAnsi="Arial" w:cs="Arial"/>
          <w:bCs/>
          <w:color w:val="000000" w:themeColor="text1"/>
          <w:u w:val="single"/>
          <w:shd w:val="clear" w:color="auto" w:fill="FFFFFF"/>
        </w:rPr>
        <w:t>Town Planning Review</w:t>
      </w:r>
      <w:r w:rsidRPr="00FC0144">
        <w:rPr>
          <w:rFonts w:ascii="Arial" w:eastAsia="Times New Roman" w:hAnsi="Arial" w:cs="Arial"/>
          <w:bCs/>
          <w:color w:val="000000" w:themeColor="text1"/>
          <w:shd w:val="clear" w:color="auto" w:fill="FFFFFF"/>
        </w:rPr>
        <w:t xml:space="preserve"> 83(6):</w:t>
      </w:r>
      <w:r w:rsidRPr="00FC0144">
        <w:rPr>
          <w:rFonts w:ascii="Arial" w:eastAsia="Times New Roman" w:hAnsi="Arial" w:cs="Arial"/>
          <w:color w:val="000000" w:themeColor="text1"/>
          <w:shd w:val="clear" w:color="auto" w:fill="FFFFFF"/>
        </w:rPr>
        <w:t xml:space="preserve"> 647</w:t>
      </w:r>
      <w:r w:rsidR="000D78B2">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68.</w:t>
      </w:r>
    </w:p>
    <w:p w14:paraId="0DCB46A5" w14:textId="77777777" w:rsidR="00B2791C" w:rsidRDefault="00B2791C" w:rsidP="009C329E">
      <w:pPr>
        <w:spacing w:line="360" w:lineRule="auto"/>
        <w:rPr>
          <w:rFonts w:ascii="Arial" w:eastAsia="Times New Roman" w:hAnsi="Arial" w:cs="Arial"/>
          <w:color w:val="000000" w:themeColor="text1"/>
          <w:shd w:val="clear" w:color="auto" w:fill="FFFFFF"/>
        </w:rPr>
      </w:pPr>
    </w:p>
    <w:p w14:paraId="5E3A3918" w14:textId="756488CB" w:rsidR="009F47BF" w:rsidRPr="00FC0144" w:rsidRDefault="009F47BF" w:rsidP="009C329E">
      <w:pPr>
        <w:spacing w:line="360" w:lineRule="auto"/>
        <w:rPr>
          <w:rFonts w:ascii="Arial" w:eastAsia="Times New Roman" w:hAnsi="Arial" w:cs="Arial"/>
          <w:color w:val="000000" w:themeColor="text1"/>
        </w:rPr>
      </w:pPr>
      <w:proofErr w:type="spellStart"/>
      <w:r w:rsidRPr="00FC0144">
        <w:rPr>
          <w:rFonts w:ascii="Arial" w:eastAsia="Times New Roman" w:hAnsi="Arial" w:cs="Arial"/>
          <w:color w:val="000000" w:themeColor="text1"/>
          <w:shd w:val="clear" w:color="auto" w:fill="FFFFFF"/>
        </w:rPr>
        <w:t>Luckhurst</w:t>
      </w:r>
      <w:proofErr w:type="spellEnd"/>
      <w:r w:rsidRPr="00FC0144">
        <w:rPr>
          <w:rFonts w:ascii="Arial" w:eastAsia="Times New Roman" w:hAnsi="Arial" w:cs="Arial"/>
          <w:color w:val="000000" w:themeColor="text1"/>
          <w:shd w:val="clear" w:color="auto" w:fill="FFFFFF"/>
        </w:rPr>
        <w:t>, Roger and Marks</w:t>
      </w:r>
      <w:r w:rsidR="003B410C">
        <w:rPr>
          <w:rFonts w:ascii="Arial" w:eastAsia="Times New Roman" w:hAnsi="Arial" w:cs="Arial"/>
          <w:color w:val="000000" w:themeColor="text1"/>
          <w:shd w:val="clear" w:color="auto" w:fill="FFFFFF"/>
        </w:rPr>
        <w:t>,</w:t>
      </w:r>
      <w:r w:rsidR="003B410C" w:rsidRPr="003B410C">
        <w:rPr>
          <w:rFonts w:ascii="Arial" w:eastAsia="Times New Roman" w:hAnsi="Arial" w:cs="Arial"/>
          <w:color w:val="000000" w:themeColor="text1"/>
          <w:shd w:val="clear" w:color="auto" w:fill="FFFFFF"/>
        </w:rPr>
        <w:t xml:space="preserve"> </w:t>
      </w:r>
      <w:r w:rsidR="003B410C" w:rsidRPr="00FC0144">
        <w:rPr>
          <w:rFonts w:ascii="Arial" w:eastAsia="Times New Roman" w:hAnsi="Arial" w:cs="Arial"/>
          <w:color w:val="000000" w:themeColor="text1"/>
          <w:shd w:val="clear" w:color="auto" w:fill="FFFFFF"/>
        </w:rPr>
        <w:t>Peter</w:t>
      </w:r>
      <w:r w:rsidRPr="00FC0144">
        <w:rPr>
          <w:rFonts w:ascii="Arial" w:eastAsia="Times New Roman" w:hAnsi="Arial" w:cs="Arial"/>
          <w:color w:val="000000" w:themeColor="text1"/>
          <w:shd w:val="clear" w:color="auto" w:fill="FFFFFF"/>
        </w:rPr>
        <w:t xml:space="preserve"> (1999) ‘Hurry up please it’s time: </w:t>
      </w:r>
      <w:r w:rsidR="003B410C">
        <w:rPr>
          <w:rFonts w:ascii="Arial" w:eastAsia="Times New Roman" w:hAnsi="Arial" w:cs="Arial"/>
          <w:color w:val="000000" w:themeColor="text1"/>
          <w:shd w:val="clear" w:color="auto" w:fill="FFFFFF"/>
        </w:rPr>
        <w:t>I</w:t>
      </w:r>
      <w:r w:rsidRPr="00FC0144">
        <w:rPr>
          <w:rFonts w:ascii="Arial" w:eastAsia="Times New Roman" w:hAnsi="Arial" w:cs="Arial"/>
          <w:color w:val="000000" w:themeColor="text1"/>
          <w:shd w:val="clear" w:color="auto" w:fill="FFFFFF"/>
        </w:rPr>
        <w:t>ntroducing the contemporary’, in</w:t>
      </w:r>
      <w:r w:rsidRPr="00FC0144">
        <w:rPr>
          <w:rStyle w:val="apple-converted-space"/>
          <w:rFonts w:ascii="Arial" w:eastAsia="Times New Roman" w:hAnsi="Arial" w:cs="Arial"/>
          <w:color w:val="000000" w:themeColor="text1"/>
          <w:shd w:val="clear" w:color="auto" w:fill="FFFFFF"/>
        </w:rPr>
        <w:t> </w:t>
      </w:r>
      <w:r w:rsidRPr="00FC0144">
        <w:rPr>
          <w:rFonts w:ascii="Arial" w:eastAsia="Times New Roman" w:hAnsi="Arial" w:cs="Arial"/>
          <w:color w:val="000000" w:themeColor="text1"/>
          <w:shd w:val="clear" w:color="auto" w:fill="FFFFFF"/>
        </w:rPr>
        <w:t xml:space="preserve">Roger </w:t>
      </w:r>
      <w:proofErr w:type="spellStart"/>
      <w:r w:rsidRPr="00FC0144">
        <w:rPr>
          <w:rFonts w:ascii="Arial" w:eastAsia="Times New Roman" w:hAnsi="Arial" w:cs="Arial"/>
          <w:color w:val="000000" w:themeColor="text1"/>
          <w:shd w:val="clear" w:color="auto" w:fill="FFFFFF"/>
        </w:rPr>
        <w:t>Luckhurst</w:t>
      </w:r>
      <w:proofErr w:type="spellEnd"/>
      <w:r w:rsidRPr="00FC0144">
        <w:rPr>
          <w:rFonts w:ascii="Arial" w:eastAsia="Times New Roman" w:hAnsi="Arial" w:cs="Arial"/>
          <w:color w:val="000000" w:themeColor="text1"/>
          <w:shd w:val="clear" w:color="auto" w:fill="FFFFFF"/>
        </w:rPr>
        <w:t xml:space="preserve"> and Peter Marks (</w:t>
      </w:r>
      <w:proofErr w:type="spellStart"/>
      <w:r w:rsidRPr="00FC0144">
        <w:rPr>
          <w:rFonts w:ascii="Arial" w:eastAsia="Times New Roman" w:hAnsi="Arial" w:cs="Arial"/>
          <w:color w:val="000000" w:themeColor="text1"/>
          <w:shd w:val="clear" w:color="auto" w:fill="FFFFFF"/>
        </w:rPr>
        <w:t>eds</w:t>
      </w:r>
      <w:proofErr w:type="spellEnd"/>
      <w:r w:rsidRPr="00FC0144">
        <w:rPr>
          <w:rFonts w:ascii="Arial" w:eastAsia="Times New Roman" w:hAnsi="Arial" w:cs="Arial"/>
          <w:color w:val="000000" w:themeColor="text1"/>
          <w:shd w:val="clear" w:color="auto" w:fill="FFFFFF"/>
        </w:rPr>
        <w:t xml:space="preserve">) </w:t>
      </w:r>
      <w:r w:rsidRPr="00FC0144">
        <w:rPr>
          <w:rFonts w:ascii="Arial" w:eastAsia="Times New Roman" w:hAnsi="Arial" w:cs="Arial"/>
          <w:iCs/>
          <w:color w:val="000000" w:themeColor="text1"/>
          <w:u w:val="single"/>
        </w:rPr>
        <w:t xml:space="preserve">Literature and the Contemporary: Fictions and </w:t>
      </w:r>
      <w:r w:rsidR="003B410C">
        <w:rPr>
          <w:rFonts w:ascii="Arial" w:eastAsia="Times New Roman" w:hAnsi="Arial" w:cs="Arial"/>
          <w:iCs/>
          <w:color w:val="000000" w:themeColor="text1"/>
          <w:u w:val="single"/>
        </w:rPr>
        <w:t>t</w:t>
      </w:r>
      <w:r w:rsidRPr="00FC0144">
        <w:rPr>
          <w:rFonts w:ascii="Arial" w:eastAsia="Times New Roman" w:hAnsi="Arial" w:cs="Arial"/>
          <w:iCs/>
          <w:color w:val="000000" w:themeColor="text1"/>
          <w:u w:val="single"/>
        </w:rPr>
        <w:t xml:space="preserve">heories of the </w:t>
      </w:r>
      <w:r w:rsidR="003B410C">
        <w:rPr>
          <w:rFonts w:ascii="Arial" w:eastAsia="Times New Roman" w:hAnsi="Arial" w:cs="Arial"/>
          <w:iCs/>
          <w:color w:val="000000" w:themeColor="text1"/>
          <w:u w:val="single"/>
        </w:rPr>
        <w:t>p</w:t>
      </w:r>
      <w:r w:rsidRPr="00FC0144">
        <w:rPr>
          <w:rFonts w:ascii="Arial" w:eastAsia="Times New Roman" w:hAnsi="Arial" w:cs="Arial"/>
          <w:iCs/>
          <w:color w:val="000000" w:themeColor="text1"/>
          <w:u w:val="single"/>
        </w:rPr>
        <w:t>resent</w:t>
      </w:r>
      <w:r w:rsidRPr="00FC0144">
        <w:rPr>
          <w:rFonts w:ascii="Arial" w:eastAsia="Times New Roman" w:hAnsi="Arial" w:cs="Arial"/>
          <w:color w:val="000000" w:themeColor="text1"/>
          <w:shd w:val="clear" w:color="auto" w:fill="FFFFFF"/>
        </w:rPr>
        <w:t>, London and New York</w:t>
      </w:r>
      <w:r w:rsidR="003B410C">
        <w:rPr>
          <w:rFonts w:ascii="Arial" w:eastAsia="Times New Roman" w:hAnsi="Arial" w:cs="Arial"/>
          <w:color w:val="000000" w:themeColor="text1"/>
          <w:shd w:val="clear" w:color="auto" w:fill="FFFFFF"/>
        </w:rPr>
        <w:t>, NY</w:t>
      </w:r>
      <w:r w:rsidRPr="00FC0144">
        <w:rPr>
          <w:rFonts w:ascii="Arial" w:eastAsia="Times New Roman" w:hAnsi="Arial" w:cs="Arial"/>
          <w:color w:val="000000" w:themeColor="text1"/>
          <w:shd w:val="clear" w:color="auto" w:fill="FFFFFF"/>
        </w:rPr>
        <w:t>: Routledge, pp.</w:t>
      </w:r>
      <w:r w:rsidR="003B410C">
        <w:rPr>
          <w:rFonts w:ascii="Arial" w:eastAsia="Times New Roman" w:hAnsi="Arial" w:cs="Arial"/>
          <w:color w:val="000000" w:themeColor="text1"/>
          <w:shd w:val="clear" w:color="auto" w:fill="FFFFFF"/>
        </w:rPr>
        <w:t xml:space="preserve"> </w:t>
      </w:r>
      <w:r w:rsidRPr="00FC0144">
        <w:rPr>
          <w:rFonts w:ascii="Arial" w:eastAsia="Times New Roman" w:hAnsi="Arial" w:cs="Arial"/>
          <w:color w:val="000000" w:themeColor="text1"/>
          <w:shd w:val="clear" w:color="auto" w:fill="FFFFFF"/>
        </w:rPr>
        <w:t>1</w:t>
      </w:r>
      <w:r w:rsidR="003B410C">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12.</w:t>
      </w:r>
    </w:p>
    <w:p w14:paraId="27AFA399" w14:textId="77777777" w:rsidR="00B2791C" w:rsidRDefault="00B2791C" w:rsidP="009C329E">
      <w:pPr>
        <w:spacing w:line="360" w:lineRule="auto"/>
        <w:rPr>
          <w:rFonts w:ascii="Arial" w:eastAsia="Times New Roman" w:hAnsi="Arial" w:cs="Arial"/>
          <w:color w:val="000000" w:themeColor="text1"/>
          <w:shd w:val="clear" w:color="auto" w:fill="FFFFFF"/>
        </w:rPr>
      </w:pPr>
    </w:p>
    <w:p w14:paraId="7AAD39D6" w14:textId="06407DEE" w:rsidR="009F47BF" w:rsidRPr="00FC0144" w:rsidRDefault="009F47BF" w:rsidP="009C329E">
      <w:pPr>
        <w:spacing w:line="360" w:lineRule="auto"/>
        <w:rPr>
          <w:rFonts w:ascii="Arial" w:eastAsia="Times New Roman" w:hAnsi="Arial" w:cs="Arial"/>
          <w:color w:val="000000" w:themeColor="text1"/>
        </w:rPr>
      </w:pPr>
      <w:r w:rsidRPr="00FC0144">
        <w:rPr>
          <w:rFonts w:ascii="Arial" w:eastAsia="Times New Roman" w:hAnsi="Arial" w:cs="Arial"/>
          <w:color w:val="000000" w:themeColor="text1"/>
          <w:shd w:val="clear" w:color="auto" w:fill="FFFFFF"/>
        </w:rPr>
        <w:t xml:space="preserve">Maguire, Patrick J. (1997) ‘Patriotism, </w:t>
      </w:r>
      <w:r w:rsidR="003B410C">
        <w:rPr>
          <w:rFonts w:ascii="Arial" w:eastAsia="Times New Roman" w:hAnsi="Arial" w:cs="Arial"/>
          <w:color w:val="000000" w:themeColor="text1"/>
          <w:shd w:val="clear" w:color="auto" w:fill="FFFFFF"/>
        </w:rPr>
        <w:t>p</w:t>
      </w:r>
      <w:r w:rsidRPr="00FC0144">
        <w:rPr>
          <w:rFonts w:ascii="Arial" w:eastAsia="Times New Roman" w:hAnsi="Arial" w:cs="Arial"/>
          <w:color w:val="000000" w:themeColor="text1"/>
          <w:shd w:val="clear" w:color="auto" w:fill="FFFFFF"/>
        </w:rPr>
        <w:t xml:space="preserve">olitics and </w:t>
      </w:r>
      <w:r w:rsidR="003B410C">
        <w:rPr>
          <w:rFonts w:ascii="Arial" w:eastAsia="Times New Roman" w:hAnsi="Arial" w:cs="Arial"/>
          <w:color w:val="000000" w:themeColor="text1"/>
          <w:shd w:val="clear" w:color="auto" w:fill="FFFFFF"/>
        </w:rPr>
        <w:t>p</w:t>
      </w:r>
      <w:r w:rsidRPr="00FC0144">
        <w:rPr>
          <w:rFonts w:ascii="Arial" w:eastAsia="Times New Roman" w:hAnsi="Arial" w:cs="Arial"/>
          <w:color w:val="000000" w:themeColor="text1"/>
          <w:shd w:val="clear" w:color="auto" w:fill="FFFFFF"/>
        </w:rPr>
        <w:t>roduction’</w:t>
      </w:r>
      <w:r w:rsidR="003B410C">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in Patrick J. Maguire and Jonathan M. </w:t>
      </w:r>
      <w:proofErr w:type="spellStart"/>
      <w:r w:rsidRPr="00FC0144">
        <w:rPr>
          <w:rFonts w:ascii="Arial" w:eastAsia="Times New Roman" w:hAnsi="Arial" w:cs="Arial"/>
          <w:color w:val="000000" w:themeColor="text1"/>
          <w:shd w:val="clear" w:color="auto" w:fill="FFFFFF"/>
        </w:rPr>
        <w:t>Woodham</w:t>
      </w:r>
      <w:proofErr w:type="spellEnd"/>
      <w:r w:rsidRPr="00FC0144">
        <w:rPr>
          <w:rFonts w:ascii="Arial" w:eastAsia="Times New Roman" w:hAnsi="Arial" w:cs="Arial"/>
          <w:color w:val="000000" w:themeColor="text1"/>
          <w:shd w:val="clear" w:color="auto" w:fill="FFFFFF"/>
        </w:rPr>
        <w:t xml:space="preserve"> (</w:t>
      </w:r>
      <w:proofErr w:type="spellStart"/>
      <w:r w:rsidRPr="00FC0144">
        <w:rPr>
          <w:rFonts w:ascii="Arial" w:eastAsia="Times New Roman" w:hAnsi="Arial" w:cs="Arial"/>
          <w:color w:val="000000" w:themeColor="text1"/>
          <w:shd w:val="clear" w:color="auto" w:fill="FFFFFF"/>
        </w:rPr>
        <w:t>eds</w:t>
      </w:r>
      <w:proofErr w:type="spellEnd"/>
      <w:r w:rsidRPr="00FC0144">
        <w:rPr>
          <w:rFonts w:ascii="Arial" w:eastAsia="Times New Roman" w:hAnsi="Arial" w:cs="Arial"/>
          <w:color w:val="000000" w:themeColor="text1"/>
          <w:shd w:val="clear" w:color="auto" w:fill="FFFFFF"/>
        </w:rPr>
        <w:t>)</w:t>
      </w:r>
      <w:r w:rsidRPr="00FC0144">
        <w:rPr>
          <w:rStyle w:val="apple-converted-space"/>
          <w:rFonts w:ascii="Arial" w:eastAsia="Times New Roman" w:hAnsi="Arial" w:cs="Arial"/>
          <w:color w:val="000000" w:themeColor="text1"/>
          <w:shd w:val="clear" w:color="auto" w:fill="FFFFFF"/>
        </w:rPr>
        <w:t> </w:t>
      </w:r>
      <w:r w:rsidRPr="00FC0144">
        <w:rPr>
          <w:rFonts w:ascii="Arial" w:eastAsia="Times New Roman" w:hAnsi="Arial" w:cs="Arial"/>
          <w:iCs/>
          <w:color w:val="000000" w:themeColor="text1"/>
          <w:u w:val="single"/>
        </w:rPr>
        <w:t xml:space="preserve">Design and Cultural Politics in Postwar Britain: The </w:t>
      </w:r>
      <w:r w:rsidR="003B410C">
        <w:rPr>
          <w:rFonts w:ascii="Arial" w:eastAsia="Times New Roman" w:hAnsi="Arial" w:cs="Arial"/>
          <w:iCs/>
          <w:color w:val="000000" w:themeColor="text1"/>
          <w:u w:val="single"/>
        </w:rPr>
        <w:t>‘</w:t>
      </w:r>
      <w:r w:rsidRPr="00FC0144">
        <w:rPr>
          <w:rFonts w:ascii="Arial" w:eastAsia="Times New Roman" w:hAnsi="Arial" w:cs="Arial"/>
          <w:iCs/>
          <w:color w:val="000000" w:themeColor="text1"/>
          <w:u w:val="single"/>
        </w:rPr>
        <w:t xml:space="preserve">Britain </w:t>
      </w:r>
      <w:r w:rsidR="003B410C">
        <w:rPr>
          <w:rFonts w:ascii="Arial" w:eastAsia="Times New Roman" w:hAnsi="Arial" w:cs="Arial"/>
          <w:iCs/>
          <w:color w:val="000000" w:themeColor="text1"/>
          <w:u w:val="single"/>
        </w:rPr>
        <w:t>c</w:t>
      </w:r>
      <w:r w:rsidRPr="00FC0144">
        <w:rPr>
          <w:rFonts w:ascii="Arial" w:eastAsia="Times New Roman" w:hAnsi="Arial" w:cs="Arial"/>
          <w:iCs/>
          <w:color w:val="000000" w:themeColor="text1"/>
          <w:u w:val="single"/>
        </w:rPr>
        <w:t xml:space="preserve">an </w:t>
      </w:r>
      <w:r w:rsidR="003B410C">
        <w:rPr>
          <w:rFonts w:ascii="Arial" w:eastAsia="Times New Roman" w:hAnsi="Arial" w:cs="Arial"/>
          <w:iCs/>
          <w:color w:val="000000" w:themeColor="text1"/>
          <w:u w:val="single"/>
        </w:rPr>
        <w:t>m</w:t>
      </w:r>
      <w:r w:rsidRPr="00FC0144">
        <w:rPr>
          <w:rFonts w:ascii="Arial" w:eastAsia="Times New Roman" w:hAnsi="Arial" w:cs="Arial"/>
          <w:iCs/>
          <w:color w:val="000000" w:themeColor="text1"/>
          <w:u w:val="single"/>
        </w:rPr>
        <w:t xml:space="preserve">ake </w:t>
      </w:r>
      <w:r w:rsidR="003B410C">
        <w:rPr>
          <w:rFonts w:ascii="Arial" w:eastAsia="Times New Roman" w:hAnsi="Arial" w:cs="Arial"/>
          <w:iCs/>
          <w:color w:val="000000" w:themeColor="text1"/>
          <w:u w:val="single"/>
        </w:rPr>
        <w:t>i</w:t>
      </w:r>
      <w:r w:rsidRPr="00FC0144">
        <w:rPr>
          <w:rFonts w:ascii="Arial" w:eastAsia="Times New Roman" w:hAnsi="Arial" w:cs="Arial"/>
          <w:iCs/>
          <w:color w:val="000000" w:themeColor="text1"/>
          <w:u w:val="single"/>
        </w:rPr>
        <w:t xml:space="preserve">t" </w:t>
      </w:r>
      <w:r w:rsidR="003B410C">
        <w:rPr>
          <w:rFonts w:ascii="Arial" w:eastAsia="Times New Roman" w:hAnsi="Arial" w:cs="Arial"/>
          <w:iCs/>
          <w:color w:val="000000" w:themeColor="text1"/>
          <w:u w:val="single"/>
        </w:rPr>
        <w:t>e</w:t>
      </w:r>
      <w:r w:rsidRPr="00FC0144">
        <w:rPr>
          <w:rFonts w:ascii="Arial" w:eastAsia="Times New Roman" w:hAnsi="Arial" w:cs="Arial"/>
          <w:iCs/>
          <w:color w:val="000000" w:themeColor="text1"/>
          <w:u w:val="single"/>
        </w:rPr>
        <w:t>xhibition of 1946</w:t>
      </w:r>
      <w:r w:rsidRPr="00FC0144">
        <w:rPr>
          <w:rFonts w:ascii="Arial" w:eastAsia="Times New Roman" w:hAnsi="Arial" w:cs="Arial"/>
          <w:color w:val="000000" w:themeColor="text1"/>
          <w:shd w:val="clear" w:color="auto" w:fill="FFFFFF"/>
        </w:rPr>
        <w:t>, London: Leicester University Press, pp. 29</w:t>
      </w:r>
      <w:r w:rsidR="003B410C">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44.</w:t>
      </w:r>
    </w:p>
    <w:p w14:paraId="32698605" w14:textId="77777777" w:rsidR="00B2791C" w:rsidRDefault="00B2791C" w:rsidP="009C329E">
      <w:pPr>
        <w:spacing w:line="360" w:lineRule="auto"/>
        <w:rPr>
          <w:rFonts w:ascii="Arial" w:eastAsia="Times New Roman" w:hAnsi="Arial" w:cs="Arial"/>
          <w:color w:val="000000" w:themeColor="text1"/>
        </w:rPr>
      </w:pPr>
    </w:p>
    <w:p w14:paraId="6290CB10" w14:textId="7278AB7A" w:rsidR="009F47BF" w:rsidRPr="00FC0144" w:rsidRDefault="009F47BF" w:rsidP="009C329E">
      <w:pPr>
        <w:spacing w:line="360" w:lineRule="auto"/>
        <w:rPr>
          <w:rFonts w:ascii="Arial" w:eastAsia="Times New Roman" w:hAnsi="Arial" w:cs="Arial"/>
          <w:color w:val="000000" w:themeColor="text1"/>
        </w:rPr>
      </w:pPr>
      <w:r w:rsidRPr="00FC0144">
        <w:rPr>
          <w:rFonts w:ascii="Arial" w:eastAsia="Times New Roman" w:hAnsi="Arial" w:cs="Arial"/>
          <w:color w:val="000000" w:themeColor="text1"/>
        </w:rPr>
        <w:t xml:space="preserve">Moffat, Isabelle (2014) ‘Richard Hamilton and Victor </w:t>
      </w:r>
      <w:proofErr w:type="spellStart"/>
      <w:r w:rsidRPr="00FC0144">
        <w:rPr>
          <w:rFonts w:ascii="Arial" w:eastAsia="Times New Roman" w:hAnsi="Arial" w:cs="Arial"/>
          <w:color w:val="000000" w:themeColor="text1"/>
        </w:rPr>
        <w:t>Pasmore</w:t>
      </w:r>
      <w:proofErr w:type="spellEnd"/>
      <w:r w:rsidRPr="00FC0144">
        <w:rPr>
          <w:rFonts w:ascii="Arial" w:eastAsia="Times New Roman" w:hAnsi="Arial" w:cs="Arial"/>
          <w:color w:val="000000" w:themeColor="text1"/>
        </w:rPr>
        <w:t xml:space="preserve">, an </w:t>
      </w:r>
      <w:r w:rsidR="003B410C">
        <w:rPr>
          <w:rFonts w:ascii="Arial" w:eastAsia="Times New Roman" w:hAnsi="Arial" w:cs="Arial"/>
          <w:color w:val="000000" w:themeColor="text1"/>
        </w:rPr>
        <w:t>e</w:t>
      </w:r>
      <w:r w:rsidRPr="00FC0144">
        <w:rPr>
          <w:rFonts w:ascii="Arial" w:eastAsia="Times New Roman" w:hAnsi="Arial" w:cs="Arial"/>
          <w:color w:val="000000" w:themeColor="text1"/>
        </w:rPr>
        <w:t xml:space="preserve">xhibit, 1957’, in Elena </w:t>
      </w:r>
      <w:proofErr w:type="spellStart"/>
      <w:r w:rsidRPr="00FC0144">
        <w:rPr>
          <w:rFonts w:ascii="Arial" w:eastAsia="Times New Roman" w:hAnsi="Arial" w:cs="Arial"/>
          <w:color w:val="000000" w:themeColor="text1"/>
        </w:rPr>
        <w:t>Filipovic</w:t>
      </w:r>
      <w:proofErr w:type="spellEnd"/>
      <w:r w:rsidRPr="00FC0144">
        <w:rPr>
          <w:rFonts w:ascii="Arial" w:eastAsia="Times New Roman" w:hAnsi="Arial" w:cs="Arial"/>
          <w:color w:val="000000" w:themeColor="text1"/>
        </w:rPr>
        <w:t xml:space="preserve"> (ed</w:t>
      </w:r>
      <w:r w:rsidR="00FE72F0">
        <w:rPr>
          <w:rFonts w:ascii="Arial" w:eastAsia="Times New Roman" w:hAnsi="Arial" w:cs="Arial"/>
          <w:color w:val="000000" w:themeColor="text1"/>
        </w:rPr>
        <w:t>.</w:t>
      </w:r>
      <w:r w:rsidRPr="00FC0144">
        <w:rPr>
          <w:rFonts w:ascii="Arial" w:eastAsia="Times New Roman" w:hAnsi="Arial" w:cs="Arial"/>
          <w:color w:val="000000" w:themeColor="text1"/>
        </w:rPr>
        <w:t xml:space="preserve">) </w:t>
      </w:r>
      <w:r w:rsidRPr="00FC0144">
        <w:rPr>
          <w:rFonts w:ascii="Arial" w:eastAsia="Times New Roman" w:hAnsi="Arial" w:cs="Arial"/>
          <w:color w:val="000000" w:themeColor="text1"/>
          <w:u w:val="single"/>
        </w:rPr>
        <w:t>The Artist as Curator</w:t>
      </w:r>
      <w:r w:rsidR="00FE72F0">
        <w:rPr>
          <w:rFonts w:ascii="Arial" w:eastAsia="Times New Roman" w:hAnsi="Arial" w:cs="Arial"/>
          <w:color w:val="000000" w:themeColor="text1"/>
        </w:rPr>
        <w:t>,</w:t>
      </w:r>
      <w:r w:rsidRPr="00FC0144">
        <w:rPr>
          <w:rFonts w:ascii="Arial" w:eastAsia="Times New Roman" w:hAnsi="Arial" w:cs="Arial"/>
          <w:color w:val="000000" w:themeColor="text1"/>
        </w:rPr>
        <w:t xml:space="preserve"> supplement no.1, </w:t>
      </w:r>
      <w:r w:rsidRPr="00FC0144">
        <w:rPr>
          <w:rFonts w:ascii="Arial" w:eastAsia="Times New Roman" w:hAnsi="Arial" w:cs="Arial"/>
          <w:color w:val="000000" w:themeColor="text1"/>
          <w:u w:val="single"/>
        </w:rPr>
        <w:t>Mousse</w:t>
      </w:r>
      <w:r w:rsidRPr="00FC0144">
        <w:rPr>
          <w:rFonts w:ascii="Arial" w:eastAsia="Times New Roman" w:hAnsi="Arial" w:cs="Arial"/>
          <w:color w:val="000000" w:themeColor="text1"/>
        </w:rPr>
        <w:t xml:space="preserve"> no.</w:t>
      </w:r>
      <w:r w:rsidR="00FE72F0">
        <w:rPr>
          <w:rFonts w:ascii="Arial" w:eastAsia="Times New Roman" w:hAnsi="Arial" w:cs="Arial"/>
          <w:color w:val="000000" w:themeColor="text1"/>
        </w:rPr>
        <w:t xml:space="preserve"> </w:t>
      </w:r>
      <w:r w:rsidRPr="00FC0144">
        <w:rPr>
          <w:rFonts w:ascii="Arial" w:eastAsia="Times New Roman" w:hAnsi="Arial" w:cs="Arial"/>
          <w:color w:val="000000" w:themeColor="text1"/>
        </w:rPr>
        <w:t>42, 1</w:t>
      </w:r>
      <w:r w:rsidR="00FE72F0">
        <w:rPr>
          <w:rFonts w:ascii="Arial" w:eastAsia="Times New Roman" w:hAnsi="Arial" w:cs="Arial"/>
          <w:color w:val="000000" w:themeColor="text1"/>
        </w:rPr>
        <w:t>–</w:t>
      </w:r>
      <w:r w:rsidRPr="00FC0144">
        <w:rPr>
          <w:rFonts w:ascii="Arial" w:eastAsia="Times New Roman" w:hAnsi="Arial" w:cs="Arial"/>
          <w:color w:val="000000" w:themeColor="text1"/>
        </w:rPr>
        <w:t>16.</w:t>
      </w:r>
    </w:p>
    <w:p w14:paraId="6730B0C2" w14:textId="77777777" w:rsidR="00B2791C" w:rsidRDefault="00B2791C" w:rsidP="009C329E">
      <w:pPr>
        <w:spacing w:line="360" w:lineRule="auto"/>
        <w:rPr>
          <w:rFonts w:ascii="Arial" w:eastAsia="Times New Roman" w:hAnsi="Arial" w:cs="Arial"/>
          <w:color w:val="000000" w:themeColor="text1"/>
          <w:shd w:val="clear" w:color="auto" w:fill="FFFFFF"/>
        </w:rPr>
      </w:pPr>
    </w:p>
    <w:p w14:paraId="67CB1C9F" w14:textId="2384EFF3" w:rsidR="009F47BF" w:rsidRPr="00FC0144" w:rsidRDefault="009F47BF" w:rsidP="009C329E">
      <w:pPr>
        <w:spacing w:line="360" w:lineRule="auto"/>
        <w:rPr>
          <w:rFonts w:ascii="Arial" w:eastAsia="Times New Roman" w:hAnsi="Arial" w:cs="Arial"/>
          <w:color w:val="000000" w:themeColor="text1"/>
        </w:rPr>
      </w:pPr>
      <w:r w:rsidRPr="00FC0144">
        <w:rPr>
          <w:rFonts w:ascii="Arial" w:eastAsia="Times New Roman" w:hAnsi="Arial" w:cs="Arial"/>
          <w:color w:val="000000" w:themeColor="text1"/>
          <w:shd w:val="clear" w:color="auto" w:fill="FFFFFF"/>
        </w:rPr>
        <w:lastRenderedPageBreak/>
        <w:t>Muñoz, José, E. (2009) </w:t>
      </w:r>
      <w:r w:rsidRPr="00FC0144">
        <w:rPr>
          <w:rFonts w:ascii="Arial" w:eastAsia="Times New Roman" w:hAnsi="Arial" w:cs="Arial"/>
          <w:iCs/>
          <w:color w:val="000000" w:themeColor="text1"/>
          <w:u w:val="single"/>
        </w:rPr>
        <w:t xml:space="preserve">Cruising </w:t>
      </w:r>
      <w:r w:rsidR="00CC2FAC">
        <w:rPr>
          <w:rFonts w:ascii="Arial" w:eastAsia="Times New Roman" w:hAnsi="Arial" w:cs="Arial"/>
          <w:iCs/>
          <w:color w:val="000000" w:themeColor="text1"/>
          <w:u w:val="single"/>
        </w:rPr>
        <w:t>U</w:t>
      </w:r>
      <w:r w:rsidRPr="00FC0144">
        <w:rPr>
          <w:rFonts w:ascii="Arial" w:eastAsia="Times New Roman" w:hAnsi="Arial" w:cs="Arial"/>
          <w:iCs/>
          <w:color w:val="000000" w:themeColor="text1"/>
          <w:u w:val="single"/>
        </w:rPr>
        <w:t>topia: The then and there of queer futurity</w:t>
      </w:r>
      <w:r w:rsidRPr="00FC0144">
        <w:rPr>
          <w:rFonts w:ascii="Arial" w:eastAsia="Times New Roman" w:hAnsi="Arial" w:cs="Arial"/>
          <w:color w:val="000000" w:themeColor="text1"/>
          <w:shd w:val="clear" w:color="auto" w:fill="FFFFFF"/>
        </w:rPr>
        <w:t>, New York</w:t>
      </w:r>
      <w:r w:rsidR="00CC2FAC">
        <w:rPr>
          <w:rFonts w:ascii="Arial" w:eastAsia="Times New Roman" w:hAnsi="Arial" w:cs="Arial"/>
          <w:color w:val="000000" w:themeColor="text1"/>
          <w:shd w:val="clear" w:color="auto" w:fill="FFFFFF"/>
        </w:rPr>
        <w:t>, NY</w:t>
      </w:r>
      <w:r w:rsidRPr="00FC0144">
        <w:rPr>
          <w:rFonts w:ascii="Arial" w:eastAsia="Times New Roman" w:hAnsi="Arial" w:cs="Arial"/>
          <w:color w:val="000000" w:themeColor="text1"/>
          <w:shd w:val="clear" w:color="auto" w:fill="FFFFFF"/>
        </w:rPr>
        <w:t>: New York University Press.</w:t>
      </w:r>
    </w:p>
    <w:p w14:paraId="7BFE44A5" w14:textId="77777777" w:rsidR="00B2791C" w:rsidRDefault="00B2791C" w:rsidP="009C329E">
      <w:pPr>
        <w:spacing w:line="360" w:lineRule="auto"/>
        <w:rPr>
          <w:rFonts w:ascii="Arial" w:eastAsia="Times New Roman" w:hAnsi="Arial" w:cs="Arial"/>
          <w:color w:val="000000" w:themeColor="text1"/>
          <w:shd w:val="clear" w:color="auto" w:fill="FFFFFF"/>
        </w:rPr>
      </w:pPr>
    </w:p>
    <w:p w14:paraId="7615EA9B" w14:textId="1BBC5D83" w:rsidR="009F47BF" w:rsidRPr="00FC0144" w:rsidRDefault="009F47BF" w:rsidP="009C329E">
      <w:pPr>
        <w:spacing w:line="360" w:lineRule="auto"/>
        <w:rPr>
          <w:rFonts w:ascii="Arial" w:eastAsia="Times New Roman" w:hAnsi="Arial" w:cs="Arial"/>
          <w:color w:val="000000" w:themeColor="text1"/>
          <w:shd w:val="clear" w:color="auto" w:fill="FFFFFF"/>
        </w:rPr>
      </w:pPr>
      <w:r w:rsidRPr="00FC0144">
        <w:rPr>
          <w:rFonts w:ascii="Arial" w:eastAsia="Times New Roman" w:hAnsi="Arial" w:cs="Arial"/>
          <w:color w:val="000000" w:themeColor="text1"/>
          <w:shd w:val="clear" w:color="auto" w:fill="FFFFFF"/>
        </w:rPr>
        <w:t>Osborne, Peter (2013)</w:t>
      </w:r>
      <w:r w:rsidRPr="00FC0144">
        <w:rPr>
          <w:rStyle w:val="apple-converted-space"/>
          <w:rFonts w:ascii="Arial" w:eastAsia="Times New Roman" w:hAnsi="Arial" w:cs="Arial"/>
          <w:color w:val="000000" w:themeColor="text1"/>
          <w:shd w:val="clear" w:color="auto" w:fill="FFFFFF"/>
        </w:rPr>
        <w:t> </w:t>
      </w:r>
      <w:r w:rsidRPr="00FC0144">
        <w:rPr>
          <w:rFonts w:ascii="Arial" w:eastAsia="Times New Roman" w:hAnsi="Arial" w:cs="Arial"/>
          <w:iCs/>
          <w:color w:val="000000" w:themeColor="text1"/>
          <w:u w:val="single"/>
        </w:rPr>
        <w:t xml:space="preserve">Anywhere or </w:t>
      </w:r>
      <w:r w:rsidR="00CC2FAC">
        <w:rPr>
          <w:rFonts w:ascii="Arial" w:eastAsia="Times New Roman" w:hAnsi="Arial" w:cs="Arial"/>
          <w:iCs/>
          <w:color w:val="000000" w:themeColor="text1"/>
          <w:u w:val="single"/>
        </w:rPr>
        <w:t>N</w:t>
      </w:r>
      <w:r w:rsidRPr="00FC0144">
        <w:rPr>
          <w:rFonts w:ascii="Arial" w:eastAsia="Times New Roman" w:hAnsi="Arial" w:cs="Arial"/>
          <w:iCs/>
          <w:color w:val="000000" w:themeColor="text1"/>
          <w:u w:val="single"/>
        </w:rPr>
        <w:t xml:space="preserve">ot at </w:t>
      </w:r>
      <w:r w:rsidR="00CC2FAC">
        <w:rPr>
          <w:rFonts w:ascii="Arial" w:eastAsia="Times New Roman" w:hAnsi="Arial" w:cs="Arial"/>
          <w:iCs/>
          <w:color w:val="000000" w:themeColor="text1"/>
          <w:u w:val="single"/>
        </w:rPr>
        <w:t>A</w:t>
      </w:r>
      <w:r w:rsidRPr="00FC0144">
        <w:rPr>
          <w:rFonts w:ascii="Arial" w:eastAsia="Times New Roman" w:hAnsi="Arial" w:cs="Arial"/>
          <w:iCs/>
          <w:color w:val="000000" w:themeColor="text1"/>
          <w:u w:val="single"/>
        </w:rPr>
        <w:t xml:space="preserve">ll: </w:t>
      </w:r>
      <w:r w:rsidR="00CC2FAC">
        <w:rPr>
          <w:rFonts w:ascii="Arial" w:eastAsia="Times New Roman" w:hAnsi="Arial" w:cs="Arial"/>
          <w:iCs/>
          <w:color w:val="000000" w:themeColor="text1"/>
          <w:u w:val="single"/>
        </w:rPr>
        <w:t>P</w:t>
      </w:r>
      <w:r w:rsidRPr="00FC0144">
        <w:rPr>
          <w:rFonts w:ascii="Arial" w:eastAsia="Times New Roman" w:hAnsi="Arial" w:cs="Arial"/>
          <w:iCs/>
          <w:color w:val="000000" w:themeColor="text1"/>
          <w:u w:val="single"/>
        </w:rPr>
        <w:t>hilosophy of contemporary art</w:t>
      </w:r>
      <w:r w:rsidRPr="00FC0144">
        <w:rPr>
          <w:rFonts w:ascii="Arial" w:eastAsia="Times New Roman" w:hAnsi="Arial" w:cs="Arial"/>
          <w:color w:val="000000" w:themeColor="text1"/>
          <w:shd w:val="clear" w:color="auto" w:fill="FFFFFF"/>
        </w:rPr>
        <w:t xml:space="preserve">, London and </w:t>
      </w:r>
      <w:r w:rsidR="00CC2FAC" w:rsidRPr="00FC0144">
        <w:rPr>
          <w:rFonts w:ascii="Arial" w:eastAsia="Times New Roman" w:hAnsi="Arial" w:cs="Arial"/>
          <w:color w:val="000000" w:themeColor="text1"/>
          <w:shd w:val="clear" w:color="auto" w:fill="FFFFFF"/>
        </w:rPr>
        <w:t>Brooklyn</w:t>
      </w:r>
      <w:r w:rsidRPr="00FC0144">
        <w:rPr>
          <w:rFonts w:ascii="Arial" w:eastAsia="Times New Roman" w:hAnsi="Arial" w:cs="Arial"/>
          <w:color w:val="000000" w:themeColor="text1"/>
          <w:shd w:val="clear" w:color="auto" w:fill="FFFFFF"/>
        </w:rPr>
        <w:t>, NY: Verso.</w:t>
      </w:r>
    </w:p>
    <w:p w14:paraId="5C85BDDD" w14:textId="77777777" w:rsidR="00B2791C" w:rsidRDefault="00B2791C" w:rsidP="009C329E">
      <w:pPr>
        <w:spacing w:line="360" w:lineRule="auto"/>
        <w:rPr>
          <w:rFonts w:ascii="Arial" w:eastAsia="Times New Roman" w:hAnsi="Arial" w:cs="Arial"/>
          <w:color w:val="000000" w:themeColor="text1"/>
          <w:shd w:val="clear" w:color="auto" w:fill="FFFFFF"/>
        </w:rPr>
      </w:pPr>
    </w:p>
    <w:p w14:paraId="41D63D43" w14:textId="6A8E26FB" w:rsidR="009F47BF" w:rsidRPr="00FC0144" w:rsidRDefault="009F47BF" w:rsidP="009C329E">
      <w:pPr>
        <w:spacing w:line="360" w:lineRule="auto"/>
        <w:rPr>
          <w:rFonts w:ascii="Arial" w:eastAsia="Times New Roman" w:hAnsi="Arial" w:cs="Arial"/>
          <w:color w:val="000000" w:themeColor="text1"/>
          <w:shd w:val="clear" w:color="auto" w:fill="FFFFFF"/>
        </w:rPr>
      </w:pPr>
      <w:r w:rsidRPr="00FC0144">
        <w:rPr>
          <w:rFonts w:ascii="Arial" w:eastAsia="Times New Roman" w:hAnsi="Arial" w:cs="Arial"/>
          <w:color w:val="000000" w:themeColor="text1"/>
          <w:shd w:val="clear" w:color="auto" w:fill="FFFFFF"/>
        </w:rPr>
        <w:t>Walsh, Victoria (2014) ‘Seahorses, grids and calypso: Richard Hamilton's exhibition-making in the 1950s’</w:t>
      </w:r>
      <w:r w:rsidR="00CC2FAC">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in Mark Godfrey, Paul </w:t>
      </w:r>
      <w:proofErr w:type="spellStart"/>
      <w:r w:rsidRPr="00FC0144">
        <w:rPr>
          <w:rFonts w:ascii="Arial" w:eastAsia="Times New Roman" w:hAnsi="Arial" w:cs="Arial"/>
          <w:color w:val="000000" w:themeColor="text1"/>
          <w:shd w:val="clear" w:color="auto" w:fill="FFFFFF"/>
        </w:rPr>
        <w:t>Schimmel</w:t>
      </w:r>
      <w:proofErr w:type="spellEnd"/>
      <w:r w:rsidRPr="00FC0144">
        <w:rPr>
          <w:rFonts w:ascii="Arial" w:eastAsia="Times New Roman" w:hAnsi="Arial" w:cs="Arial"/>
          <w:color w:val="000000" w:themeColor="text1"/>
          <w:shd w:val="clear" w:color="auto" w:fill="FFFFFF"/>
        </w:rPr>
        <w:t xml:space="preserve"> and Vicente </w:t>
      </w:r>
      <w:proofErr w:type="spellStart"/>
      <w:r w:rsidRPr="00FC0144">
        <w:rPr>
          <w:rFonts w:ascii="Arial" w:eastAsia="Times New Roman" w:hAnsi="Arial" w:cs="Arial"/>
          <w:color w:val="000000" w:themeColor="text1"/>
          <w:shd w:val="clear" w:color="auto" w:fill="FFFFFF"/>
        </w:rPr>
        <w:t>Todoli</w:t>
      </w:r>
      <w:proofErr w:type="spellEnd"/>
      <w:r w:rsidRPr="00FC0144">
        <w:rPr>
          <w:rFonts w:ascii="Arial" w:eastAsia="Times New Roman" w:hAnsi="Arial" w:cs="Arial"/>
          <w:color w:val="000000" w:themeColor="text1"/>
          <w:shd w:val="clear" w:color="auto" w:fill="FFFFFF"/>
        </w:rPr>
        <w:t xml:space="preserve"> </w:t>
      </w:r>
      <w:r w:rsidR="00CC2FAC">
        <w:rPr>
          <w:rFonts w:ascii="Arial" w:eastAsia="Times New Roman" w:hAnsi="Arial" w:cs="Arial"/>
          <w:color w:val="000000" w:themeColor="text1"/>
          <w:shd w:val="clear" w:color="auto" w:fill="FFFFFF"/>
        </w:rPr>
        <w:t>(</w:t>
      </w:r>
      <w:proofErr w:type="spellStart"/>
      <w:r w:rsidRPr="00FC0144">
        <w:rPr>
          <w:rFonts w:ascii="Arial" w:eastAsia="Times New Roman" w:hAnsi="Arial" w:cs="Arial"/>
          <w:color w:val="000000" w:themeColor="text1"/>
          <w:shd w:val="clear" w:color="auto" w:fill="FFFFFF"/>
        </w:rPr>
        <w:t>eds</w:t>
      </w:r>
      <w:proofErr w:type="spellEnd"/>
      <w:r w:rsidR="00CC2FAC">
        <w:rPr>
          <w:rFonts w:ascii="Arial" w:eastAsia="Times New Roman" w:hAnsi="Arial" w:cs="Arial"/>
          <w:color w:val="000000" w:themeColor="text1"/>
          <w:shd w:val="clear" w:color="auto" w:fill="FFFFFF"/>
        </w:rPr>
        <w:t>)</w:t>
      </w:r>
      <w:r w:rsidRPr="00FC0144">
        <w:rPr>
          <w:rStyle w:val="apple-converted-space"/>
          <w:rFonts w:ascii="Arial" w:eastAsia="Times New Roman" w:hAnsi="Arial" w:cs="Arial"/>
          <w:color w:val="000000" w:themeColor="text1"/>
          <w:shd w:val="clear" w:color="auto" w:fill="FFFFFF"/>
        </w:rPr>
        <w:t> </w:t>
      </w:r>
      <w:r w:rsidRPr="00FC0144">
        <w:rPr>
          <w:rFonts w:ascii="Arial" w:eastAsia="Times New Roman" w:hAnsi="Arial" w:cs="Arial"/>
          <w:iCs/>
          <w:color w:val="000000" w:themeColor="text1"/>
          <w:u w:val="single"/>
        </w:rPr>
        <w:t>Richard Hamilton</w:t>
      </w:r>
      <w:r w:rsidRPr="00FC0144">
        <w:rPr>
          <w:rFonts w:ascii="Arial" w:eastAsia="Times New Roman" w:hAnsi="Arial" w:cs="Arial"/>
          <w:color w:val="000000" w:themeColor="text1"/>
          <w:shd w:val="clear" w:color="auto" w:fill="FFFFFF"/>
        </w:rPr>
        <w:t>, London: Tate Publishing, pp.</w:t>
      </w:r>
      <w:r w:rsidR="00CC2FAC">
        <w:rPr>
          <w:rFonts w:ascii="Arial" w:eastAsia="Times New Roman" w:hAnsi="Arial" w:cs="Arial"/>
          <w:color w:val="000000" w:themeColor="text1"/>
          <w:shd w:val="clear" w:color="auto" w:fill="FFFFFF"/>
        </w:rPr>
        <w:t xml:space="preserve"> </w:t>
      </w:r>
      <w:r w:rsidRPr="00FC0144">
        <w:rPr>
          <w:rFonts w:ascii="Arial" w:eastAsia="Times New Roman" w:hAnsi="Arial" w:cs="Arial"/>
          <w:color w:val="000000" w:themeColor="text1"/>
          <w:shd w:val="clear" w:color="auto" w:fill="FFFFFF"/>
        </w:rPr>
        <w:t>61</w:t>
      </w:r>
      <w:r w:rsidR="00CC2FAC">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92.</w:t>
      </w:r>
    </w:p>
    <w:p w14:paraId="35AE514D" w14:textId="77777777" w:rsidR="00B2791C" w:rsidRDefault="00B2791C" w:rsidP="009C329E">
      <w:pPr>
        <w:spacing w:line="360" w:lineRule="auto"/>
        <w:rPr>
          <w:rFonts w:ascii="Arial" w:eastAsia="Times New Roman" w:hAnsi="Arial" w:cs="Arial"/>
          <w:color w:val="000000" w:themeColor="text1"/>
          <w:shd w:val="clear" w:color="auto" w:fill="FFFFFF"/>
        </w:rPr>
      </w:pPr>
    </w:p>
    <w:p w14:paraId="24A54E17" w14:textId="67E67AD3" w:rsidR="00C31E4A" w:rsidRPr="00FC0144" w:rsidRDefault="00C31E4A" w:rsidP="009C329E">
      <w:pPr>
        <w:spacing w:line="360" w:lineRule="auto"/>
        <w:rPr>
          <w:rFonts w:ascii="Arial" w:eastAsia="Times New Roman" w:hAnsi="Arial" w:cs="Arial"/>
          <w:color w:val="000000" w:themeColor="text1"/>
        </w:rPr>
      </w:pPr>
      <w:r w:rsidRPr="00FC0144">
        <w:rPr>
          <w:rFonts w:ascii="Arial" w:eastAsia="Times New Roman" w:hAnsi="Arial" w:cs="Arial"/>
          <w:color w:val="000000" w:themeColor="text1"/>
          <w:shd w:val="clear" w:color="auto" w:fill="FFFFFF"/>
        </w:rPr>
        <w:t xml:space="preserve">Wilson, Andrew </w:t>
      </w:r>
      <w:r w:rsidR="009666B8" w:rsidRPr="00FC0144">
        <w:rPr>
          <w:rFonts w:ascii="Arial" w:eastAsia="Times New Roman" w:hAnsi="Arial" w:cs="Arial"/>
          <w:color w:val="000000" w:themeColor="text1"/>
          <w:shd w:val="clear" w:color="auto" w:fill="FFFFFF"/>
        </w:rPr>
        <w:t xml:space="preserve">(2003) ‘Towards an </w:t>
      </w:r>
      <w:r w:rsidR="00CC2FAC">
        <w:rPr>
          <w:rFonts w:ascii="Arial" w:eastAsia="Times New Roman" w:hAnsi="Arial" w:cs="Arial"/>
          <w:color w:val="000000" w:themeColor="text1"/>
          <w:shd w:val="clear" w:color="auto" w:fill="FFFFFF"/>
        </w:rPr>
        <w:t>i</w:t>
      </w:r>
      <w:r w:rsidR="009666B8" w:rsidRPr="00FC0144">
        <w:rPr>
          <w:rFonts w:ascii="Arial" w:eastAsia="Times New Roman" w:hAnsi="Arial" w:cs="Arial"/>
          <w:color w:val="000000" w:themeColor="text1"/>
          <w:shd w:val="clear" w:color="auto" w:fill="FFFFFF"/>
        </w:rPr>
        <w:t xml:space="preserve">ndex for </w:t>
      </w:r>
      <w:r w:rsidR="00CC2FAC">
        <w:rPr>
          <w:rFonts w:ascii="Arial" w:eastAsia="Times New Roman" w:hAnsi="Arial" w:cs="Arial"/>
          <w:color w:val="000000" w:themeColor="text1"/>
          <w:shd w:val="clear" w:color="auto" w:fill="FFFFFF"/>
        </w:rPr>
        <w:t>e</w:t>
      </w:r>
      <w:r w:rsidR="009666B8" w:rsidRPr="00FC0144">
        <w:rPr>
          <w:rFonts w:ascii="Arial" w:eastAsia="Times New Roman" w:hAnsi="Arial" w:cs="Arial"/>
          <w:color w:val="000000" w:themeColor="text1"/>
          <w:shd w:val="clear" w:color="auto" w:fill="FFFFFF"/>
        </w:rPr>
        <w:t xml:space="preserve">verything: The </w:t>
      </w:r>
      <w:r w:rsidR="00763831">
        <w:rPr>
          <w:rFonts w:ascii="Arial" w:eastAsia="Times New Roman" w:hAnsi="Arial" w:cs="Arial"/>
          <w:color w:val="000000" w:themeColor="text1"/>
          <w:shd w:val="clear" w:color="auto" w:fill="FFFFFF"/>
        </w:rPr>
        <w:t>e</w:t>
      </w:r>
      <w:r w:rsidR="009666B8" w:rsidRPr="00FC0144">
        <w:rPr>
          <w:rFonts w:ascii="Arial" w:eastAsia="Times New Roman" w:hAnsi="Arial" w:cs="Arial"/>
          <w:color w:val="000000" w:themeColor="text1"/>
          <w:shd w:val="clear" w:color="auto" w:fill="FFFFFF"/>
        </w:rPr>
        <w:t>vents of Mark Boyle and Joan Hills 1963-1971’</w:t>
      </w:r>
      <w:r w:rsidR="00763831">
        <w:rPr>
          <w:rFonts w:ascii="Arial" w:eastAsia="Times New Roman" w:hAnsi="Arial" w:cs="Arial"/>
          <w:color w:val="000000" w:themeColor="text1"/>
          <w:shd w:val="clear" w:color="auto" w:fill="FFFFFF"/>
        </w:rPr>
        <w:t>,</w:t>
      </w:r>
      <w:r w:rsidR="009666B8" w:rsidRPr="00FC0144">
        <w:rPr>
          <w:rFonts w:ascii="Arial" w:eastAsia="Times New Roman" w:hAnsi="Arial" w:cs="Arial"/>
          <w:color w:val="000000" w:themeColor="text1"/>
          <w:shd w:val="clear" w:color="auto" w:fill="FFFFFF"/>
        </w:rPr>
        <w:t xml:space="preserve"> in</w:t>
      </w:r>
      <w:r w:rsidR="005A29A2" w:rsidRPr="00FC0144">
        <w:rPr>
          <w:rFonts w:ascii="Arial" w:eastAsia="Times New Roman" w:hAnsi="Arial" w:cs="Arial"/>
          <w:color w:val="000000" w:themeColor="text1"/>
          <w:shd w:val="clear" w:color="auto" w:fill="FFFFFF"/>
        </w:rPr>
        <w:t xml:space="preserve"> </w:t>
      </w:r>
      <w:r w:rsidR="00763831">
        <w:rPr>
          <w:rFonts w:ascii="Arial" w:eastAsia="Times New Roman" w:hAnsi="Arial" w:cs="Arial"/>
          <w:color w:val="000000" w:themeColor="text1"/>
          <w:shd w:val="clear" w:color="auto" w:fill="FFFFFF"/>
        </w:rPr>
        <w:t xml:space="preserve">Boyle Family (ed.) </w:t>
      </w:r>
      <w:r w:rsidR="005A29A2" w:rsidRPr="00455F46">
        <w:rPr>
          <w:rFonts w:ascii="Arial" w:eastAsia="Times New Roman" w:hAnsi="Arial" w:cs="Arial"/>
          <w:color w:val="000000" w:themeColor="text1"/>
          <w:u w:val="single"/>
          <w:shd w:val="clear" w:color="auto" w:fill="FFFFFF"/>
        </w:rPr>
        <w:t>Scottish National Gallery of Modern Art</w:t>
      </w:r>
      <w:r w:rsidR="005A29A2" w:rsidRPr="00FC0144">
        <w:rPr>
          <w:rFonts w:ascii="Arial" w:eastAsia="Times New Roman" w:hAnsi="Arial" w:cs="Arial"/>
          <w:color w:val="000000" w:themeColor="text1"/>
          <w:shd w:val="clear" w:color="auto" w:fill="FFFFFF"/>
        </w:rPr>
        <w:t xml:space="preserve">, </w:t>
      </w:r>
      <w:r w:rsidR="00A61145" w:rsidRPr="00FC0144">
        <w:rPr>
          <w:rFonts w:ascii="Arial" w:eastAsia="Times New Roman" w:hAnsi="Arial" w:cs="Arial"/>
          <w:color w:val="000000" w:themeColor="text1"/>
          <w:shd w:val="clear" w:color="auto" w:fill="FFFFFF"/>
        </w:rPr>
        <w:t>Edinburgh: National Galleries of Scotland, pp.</w:t>
      </w:r>
      <w:r w:rsidR="00763831">
        <w:rPr>
          <w:rFonts w:ascii="Arial" w:eastAsia="Times New Roman" w:hAnsi="Arial" w:cs="Arial"/>
          <w:color w:val="000000" w:themeColor="text1"/>
          <w:shd w:val="clear" w:color="auto" w:fill="FFFFFF"/>
        </w:rPr>
        <w:t xml:space="preserve"> </w:t>
      </w:r>
      <w:r w:rsidR="00A61145" w:rsidRPr="00FC0144">
        <w:rPr>
          <w:rFonts w:ascii="Arial" w:eastAsia="Times New Roman" w:hAnsi="Arial" w:cs="Arial"/>
          <w:color w:val="000000" w:themeColor="text1"/>
          <w:shd w:val="clear" w:color="auto" w:fill="FFFFFF"/>
        </w:rPr>
        <w:t>45</w:t>
      </w:r>
      <w:r w:rsidR="00763831">
        <w:rPr>
          <w:rFonts w:ascii="Arial" w:eastAsia="Times New Roman" w:hAnsi="Arial" w:cs="Arial"/>
          <w:color w:val="000000" w:themeColor="text1"/>
          <w:shd w:val="clear" w:color="auto" w:fill="FFFFFF"/>
        </w:rPr>
        <w:t>–</w:t>
      </w:r>
      <w:r w:rsidR="00120E27" w:rsidRPr="00FC0144">
        <w:rPr>
          <w:rFonts w:ascii="Arial" w:eastAsia="Times New Roman" w:hAnsi="Arial" w:cs="Arial"/>
          <w:color w:val="000000" w:themeColor="text1"/>
          <w:shd w:val="clear" w:color="auto" w:fill="FFFFFF"/>
        </w:rPr>
        <w:t>59.</w:t>
      </w:r>
    </w:p>
    <w:p w14:paraId="5805B180" w14:textId="77777777" w:rsidR="00B2791C" w:rsidRDefault="00B2791C" w:rsidP="009C329E">
      <w:pPr>
        <w:spacing w:line="360" w:lineRule="auto"/>
        <w:rPr>
          <w:rFonts w:ascii="Arial" w:eastAsia="Times New Roman" w:hAnsi="Arial" w:cs="Arial"/>
          <w:color w:val="000000" w:themeColor="text1"/>
          <w:shd w:val="clear" w:color="auto" w:fill="FFFFFF"/>
        </w:rPr>
      </w:pPr>
    </w:p>
    <w:p w14:paraId="52F8FE0B" w14:textId="6129B46B" w:rsidR="009F47BF" w:rsidRPr="00FC0144" w:rsidRDefault="009F47BF" w:rsidP="009C329E">
      <w:pPr>
        <w:spacing w:line="360" w:lineRule="auto"/>
        <w:rPr>
          <w:rFonts w:ascii="Arial" w:eastAsia="Times New Roman" w:hAnsi="Arial" w:cs="Arial"/>
          <w:color w:val="000000" w:themeColor="text1"/>
          <w:shd w:val="clear" w:color="auto" w:fill="FFFFFF"/>
        </w:rPr>
      </w:pPr>
      <w:proofErr w:type="spellStart"/>
      <w:r w:rsidRPr="00FC0144">
        <w:rPr>
          <w:rFonts w:ascii="Arial" w:eastAsia="Times New Roman" w:hAnsi="Arial" w:cs="Arial"/>
          <w:color w:val="000000" w:themeColor="text1"/>
          <w:shd w:val="clear" w:color="auto" w:fill="FFFFFF"/>
        </w:rPr>
        <w:t>Woodham</w:t>
      </w:r>
      <w:proofErr w:type="spellEnd"/>
      <w:r w:rsidRPr="00FC0144">
        <w:rPr>
          <w:rFonts w:ascii="Arial" w:eastAsia="Times New Roman" w:hAnsi="Arial" w:cs="Arial"/>
          <w:color w:val="000000" w:themeColor="text1"/>
          <w:shd w:val="clear" w:color="auto" w:fill="FFFFFF"/>
        </w:rPr>
        <w:t xml:space="preserve">, Jonathan M. (1997) ‘The </w:t>
      </w:r>
      <w:r w:rsidR="00763831">
        <w:rPr>
          <w:rFonts w:ascii="Arial" w:eastAsia="Times New Roman" w:hAnsi="Arial" w:cs="Arial"/>
          <w:color w:val="000000" w:themeColor="text1"/>
          <w:shd w:val="clear" w:color="auto" w:fill="FFFFFF"/>
        </w:rPr>
        <w:t>p</w:t>
      </w:r>
      <w:r w:rsidRPr="00FC0144">
        <w:rPr>
          <w:rFonts w:ascii="Arial" w:eastAsia="Times New Roman" w:hAnsi="Arial" w:cs="Arial"/>
          <w:color w:val="000000" w:themeColor="text1"/>
          <w:shd w:val="clear" w:color="auto" w:fill="FFFFFF"/>
        </w:rPr>
        <w:t xml:space="preserve">olitics of </w:t>
      </w:r>
      <w:r w:rsidR="00763831">
        <w:rPr>
          <w:rFonts w:ascii="Arial" w:eastAsia="Times New Roman" w:hAnsi="Arial" w:cs="Arial"/>
          <w:color w:val="000000" w:themeColor="text1"/>
          <w:shd w:val="clear" w:color="auto" w:fill="FFFFFF"/>
        </w:rPr>
        <w:t>p</w:t>
      </w:r>
      <w:r w:rsidRPr="00FC0144">
        <w:rPr>
          <w:rFonts w:ascii="Arial" w:eastAsia="Times New Roman" w:hAnsi="Arial" w:cs="Arial"/>
          <w:color w:val="000000" w:themeColor="text1"/>
          <w:shd w:val="clear" w:color="auto" w:fill="FFFFFF"/>
        </w:rPr>
        <w:t>ersuasion’</w:t>
      </w:r>
      <w:r w:rsidR="00763831">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 xml:space="preserve"> in Patrick J. Maguire and Jonathan M. </w:t>
      </w:r>
      <w:proofErr w:type="spellStart"/>
      <w:r w:rsidRPr="00FC0144">
        <w:rPr>
          <w:rFonts w:ascii="Arial" w:eastAsia="Times New Roman" w:hAnsi="Arial" w:cs="Arial"/>
          <w:color w:val="000000" w:themeColor="text1"/>
          <w:shd w:val="clear" w:color="auto" w:fill="FFFFFF"/>
        </w:rPr>
        <w:t>Woodham</w:t>
      </w:r>
      <w:proofErr w:type="spellEnd"/>
      <w:r w:rsidR="008B6898">
        <w:rPr>
          <w:rFonts w:ascii="Arial" w:eastAsia="Times New Roman" w:hAnsi="Arial" w:cs="Arial"/>
          <w:color w:val="000000" w:themeColor="text1"/>
          <w:shd w:val="clear" w:color="auto" w:fill="FFFFFF"/>
        </w:rPr>
        <w:t xml:space="preserve"> </w:t>
      </w:r>
      <w:r w:rsidRPr="00FC0144">
        <w:rPr>
          <w:rFonts w:ascii="Arial" w:eastAsia="Times New Roman" w:hAnsi="Arial" w:cs="Arial"/>
          <w:color w:val="000000" w:themeColor="text1"/>
          <w:shd w:val="clear" w:color="auto" w:fill="FFFFFF"/>
        </w:rPr>
        <w:t>(</w:t>
      </w:r>
      <w:proofErr w:type="spellStart"/>
      <w:r w:rsidRPr="00FC0144">
        <w:rPr>
          <w:rFonts w:ascii="Arial" w:eastAsia="Times New Roman" w:hAnsi="Arial" w:cs="Arial"/>
          <w:color w:val="000000" w:themeColor="text1"/>
          <w:shd w:val="clear" w:color="auto" w:fill="FFFFFF"/>
        </w:rPr>
        <w:t>eds</w:t>
      </w:r>
      <w:proofErr w:type="spellEnd"/>
      <w:r w:rsidRPr="00FC0144">
        <w:rPr>
          <w:rFonts w:ascii="Arial" w:eastAsia="Times New Roman" w:hAnsi="Arial" w:cs="Arial"/>
          <w:color w:val="000000" w:themeColor="text1"/>
          <w:shd w:val="clear" w:color="auto" w:fill="FFFFFF"/>
        </w:rPr>
        <w:t>)</w:t>
      </w:r>
      <w:r w:rsidRPr="00FC0144">
        <w:rPr>
          <w:rStyle w:val="apple-converted-space"/>
          <w:rFonts w:ascii="Arial" w:eastAsia="Times New Roman" w:hAnsi="Arial" w:cs="Arial"/>
          <w:color w:val="000000" w:themeColor="text1"/>
          <w:shd w:val="clear" w:color="auto" w:fill="FFFFFF"/>
        </w:rPr>
        <w:t> </w:t>
      </w:r>
      <w:r w:rsidRPr="00FC0144">
        <w:rPr>
          <w:rFonts w:ascii="Arial" w:eastAsia="Times New Roman" w:hAnsi="Arial" w:cs="Arial"/>
          <w:iCs/>
          <w:color w:val="000000" w:themeColor="text1"/>
          <w:u w:val="single"/>
        </w:rPr>
        <w:t xml:space="preserve">Design and Cultural Politics in Postwar Britain: The </w:t>
      </w:r>
      <w:r w:rsidR="00763831">
        <w:rPr>
          <w:rFonts w:ascii="Arial" w:eastAsia="Times New Roman" w:hAnsi="Arial" w:cs="Arial"/>
          <w:iCs/>
          <w:color w:val="000000" w:themeColor="text1"/>
          <w:u w:val="single"/>
        </w:rPr>
        <w:t>‘</w:t>
      </w:r>
      <w:r w:rsidRPr="00FC0144">
        <w:rPr>
          <w:rFonts w:ascii="Arial" w:eastAsia="Times New Roman" w:hAnsi="Arial" w:cs="Arial"/>
          <w:iCs/>
          <w:color w:val="000000" w:themeColor="text1"/>
          <w:u w:val="single"/>
        </w:rPr>
        <w:t>Britain Can Make It</w:t>
      </w:r>
      <w:r w:rsidR="00763831">
        <w:rPr>
          <w:rFonts w:ascii="Arial" w:eastAsia="Times New Roman" w:hAnsi="Arial" w:cs="Arial"/>
          <w:iCs/>
          <w:color w:val="000000" w:themeColor="text1"/>
          <w:u w:val="single"/>
        </w:rPr>
        <w:t>’</w:t>
      </w:r>
      <w:r w:rsidRPr="00FC0144">
        <w:rPr>
          <w:rFonts w:ascii="Arial" w:eastAsia="Times New Roman" w:hAnsi="Arial" w:cs="Arial"/>
          <w:iCs/>
          <w:color w:val="000000" w:themeColor="text1"/>
          <w:u w:val="single"/>
        </w:rPr>
        <w:t xml:space="preserve"> </w:t>
      </w:r>
      <w:r w:rsidR="00E7389A">
        <w:rPr>
          <w:rFonts w:ascii="Arial" w:eastAsia="Times New Roman" w:hAnsi="Arial" w:cs="Arial"/>
          <w:iCs/>
          <w:color w:val="000000" w:themeColor="text1"/>
          <w:u w:val="single"/>
        </w:rPr>
        <w:t>e</w:t>
      </w:r>
      <w:r w:rsidRPr="00FC0144">
        <w:rPr>
          <w:rFonts w:ascii="Arial" w:eastAsia="Times New Roman" w:hAnsi="Arial" w:cs="Arial"/>
          <w:iCs/>
          <w:color w:val="000000" w:themeColor="text1"/>
          <w:u w:val="single"/>
        </w:rPr>
        <w:t>xhibition of 1946</w:t>
      </w:r>
      <w:r w:rsidRPr="00FC0144">
        <w:rPr>
          <w:rFonts w:ascii="Arial" w:eastAsia="Times New Roman" w:hAnsi="Arial" w:cs="Arial"/>
          <w:color w:val="000000" w:themeColor="text1"/>
          <w:shd w:val="clear" w:color="auto" w:fill="FFFFFF"/>
        </w:rPr>
        <w:t>, London: Leicester University Press, pp. 54</w:t>
      </w:r>
      <w:r w:rsidR="00763831">
        <w:rPr>
          <w:rFonts w:ascii="Arial" w:eastAsia="Times New Roman" w:hAnsi="Arial" w:cs="Arial"/>
          <w:color w:val="000000" w:themeColor="text1"/>
          <w:shd w:val="clear" w:color="auto" w:fill="FFFFFF"/>
        </w:rPr>
        <w:t>–</w:t>
      </w:r>
      <w:r w:rsidRPr="00FC0144">
        <w:rPr>
          <w:rFonts w:ascii="Arial" w:eastAsia="Times New Roman" w:hAnsi="Arial" w:cs="Arial"/>
          <w:color w:val="000000" w:themeColor="text1"/>
          <w:shd w:val="clear" w:color="auto" w:fill="FFFFFF"/>
        </w:rPr>
        <w:t>66.</w:t>
      </w:r>
      <w:bookmarkStart w:id="0" w:name="_GoBack"/>
      <w:bookmarkEnd w:id="0"/>
    </w:p>
    <w:p w14:paraId="0C70DCF6" w14:textId="77777777" w:rsidR="009F47BF" w:rsidRPr="00FC0144" w:rsidRDefault="009F47BF" w:rsidP="009C329E">
      <w:pPr>
        <w:spacing w:line="360" w:lineRule="auto"/>
        <w:rPr>
          <w:rFonts w:ascii="Arial" w:hAnsi="Arial" w:cs="Arial"/>
          <w:color w:val="000000" w:themeColor="text1"/>
        </w:rPr>
      </w:pPr>
    </w:p>
    <w:sectPr w:rsidR="009F47BF" w:rsidRPr="00FC0144" w:rsidSect="001B4F1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7CFB5" w16cid:durableId="1EE8EAA2"/>
  <w16cid:commentId w16cid:paraId="37A0D198" w16cid:durableId="1EE8FF09"/>
  <w16cid:commentId w16cid:paraId="1378E97D" w16cid:durableId="1EE90062"/>
  <w16cid:commentId w16cid:paraId="5D091349" w16cid:durableId="1EE908C2"/>
  <w16cid:commentId w16cid:paraId="66F670B5" w16cid:durableId="1EE90C17"/>
  <w16cid:commentId w16cid:paraId="6D6EA929" w16cid:durableId="1EE90E9D"/>
  <w16cid:commentId w16cid:paraId="47255F57" w16cid:durableId="1EE918D5"/>
  <w16cid:commentId w16cid:paraId="3317E813" w16cid:durableId="1EE91EC9"/>
  <w16cid:commentId w16cid:paraId="7D1B5F90" w16cid:durableId="1EE9282F"/>
  <w16cid:commentId w16cid:paraId="13E7C006" w16cid:durableId="1EE92B7E"/>
  <w16cid:commentId w16cid:paraId="3871F7C3" w16cid:durableId="1EE92D12"/>
  <w16cid:commentId w16cid:paraId="2219D755" w16cid:durableId="1EE811D0"/>
  <w16cid:commentId w16cid:paraId="33B24A9F" w16cid:durableId="1EE81973"/>
  <w16cid:commentId w16cid:paraId="1108550D" w16cid:durableId="1EE81B30"/>
  <w16cid:commentId w16cid:paraId="4A12422D" w16cid:durableId="1EE81E0B"/>
  <w16cid:commentId w16cid:paraId="349D0358" w16cid:durableId="1EE81F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C0AA5"/>
    <w:multiLevelType w:val="hybridMultilevel"/>
    <w:tmpl w:val="ACA82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BF"/>
    <w:rsid w:val="0000426B"/>
    <w:rsid w:val="0001084B"/>
    <w:rsid w:val="00014993"/>
    <w:rsid w:val="0001788B"/>
    <w:rsid w:val="00030761"/>
    <w:rsid w:val="00034589"/>
    <w:rsid w:val="00035C14"/>
    <w:rsid w:val="00051AC8"/>
    <w:rsid w:val="0005266D"/>
    <w:rsid w:val="000533C9"/>
    <w:rsid w:val="0005379F"/>
    <w:rsid w:val="000541E3"/>
    <w:rsid w:val="00056811"/>
    <w:rsid w:val="00064BB6"/>
    <w:rsid w:val="000674A2"/>
    <w:rsid w:val="000730D7"/>
    <w:rsid w:val="000754BF"/>
    <w:rsid w:val="00076225"/>
    <w:rsid w:val="000826AD"/>
    <w:rsid w:val="00084E37"/>
    <w:rsid w:val="000A1796"/>
    <w:rsid w:val="000A4282"/>
    <w:rsid w:val="000A7C19"/>
    <w:rsid w:val="000C65A0"/>
    <w:rsid w:val="000C6CCE"/>
    <w:rsid w:val="000D1E66"/>
    <w:rsid w:val="000D673F"/>
    <w:rsid w:val="000D78B2"/>
    <w:rsid w:val="000F13CC"/>
    <w:rsid w:val="000F1908"/>
    <w:rsid w:val="000F2261"/>
    <w:rsid w:val="00106E59"/>
    <w:rsid w:val="00106EF8"/>
    <w:rsid w:val="00113426"/>
    <w:rsid w:val="0012093B"/>
    <w:rsid w:val="00120E27"/>
    <w:rsid w:val="001275AF"/>
    <w:rsid w:val="00127913"/>
    <w:rsid w:val="00131897"/>
    <w:rsid w:val="00134889"/>
    <w:rsid w:val="0014139A"/>
    <w:rsid w:val="0014179C"/>
    <w:rsid w:val="00143577"/>
    <w:rsid w:val="0015308F"/>
    <w:rsid w:val="00160E94"/>
    <w:rsid w:val="00162FEA"/>
    <w:rsid w:val="00165414"/>
    <w:rsid w:val="001734DC"/>
    <w:rsid w:val="00184186"/>
    <w:rsid w:val="00186056"/>
    <w:rsid w:val="00186BFF"/>
    <w:rsid w:val="001A1B78"/>
    <w:rsid w:val="001A2BEF"/>
    <w:rsid w:val="001A5900"/>
    <w:rsid w:val="001A7B34"/>
    <w:rsid w:val="001B32C6"/>
    <w:rsid w:val="001B4F1D"/>
    <w:rsid w:val="001C079B"/>
    <w:rsid w:val="001C5139"/>
    <w:rsid w:val="001D35E7"/>
    <w:rsid w:val="001D392F"/>
    <w:rsid w:val="001D47FD"/>
    <w:rsid w:val="001E009B"/>
    <w:rsid w:val="001E1E2C"/>
    <w:rsid w:val="001E3151"/>
    <w:rsid w:val="001E641A"/>
    <w:rsid w:val="00205C83"/>
    <w:rsid w:val="002066ED"/>
    <w:rsid w:val="00213004"/>
    <w:rsid w:val="00222EE9"/>
    <w:rsid w:val="00225B46"/>
    <w:rsid w:val="002333CA"/>
    <w:rsid w:val="00251445"/>
    <w:rsid w:val="00253E2E"/>
    <w:rsid w:val="00254045"/>
    <w:rsid w:val="00256505"/>
    <w:rsid w:val="002578A3"/>
    <w:rsid w:val="002711A8"/>
    <w:rsid w:val="00272BC1"/>
    <w:rsid w:val="00273DB3"/>
    <w:rsid w:val="00274111"/>
    <w:rsid w:val="00282CA5"/>
    <w:rsid w:val="002831E3"/>
    <w:rsid w:val="0029484C"/>
    <w:rsid w:val="00294CFC"/>
    <w:rsid w:val="00294D8A"/>
    <w:rsid w:val="0029689E"/>
    <w:rsid w:val="00296D17"/>
    <w:rsid w:val="002B0C94"/>
    <w:rsid w:val="002B3D03"/>
    <w:rsid w:val="002B5606"/>
    <w:rsid w:val="002B7995"/>
    <w:rsid w:val="002C3E9C"/>
    <w:rsid w:val="002C6088"/>
    <w:rsid w:val="002D0E9F"/>
    <w:rsid w:val="002D33C7"/>
    <w:rsid w:val="002E1717"/>
    <w:rsid w:val="002F154B"/>
    <w:rsid w:val="002F57E7"/>
    <w:rsid w:val="002F744C"/>
    <w:rsid w:val="00305F50"/>
    <w:rsid w:val="003310FD"/>
    <w:rsid w:val="00332244"/>
    <w:rsid w:val="00332D16"/>
    <w:rsid w:val="00332D41"/>
    <w:rsid w:val="00336774"/>
    <w:rsid w:val="00342310"/>
    <w:rsid w:val="00353668"/>
    <w:rsid w:val="0035407E"/>
    <w:rsid w:val="0035430E"/>
    <w:rsid w:val="003570F0"/>
    <w:rsid w:val="003579EF"/>
    <w:rsid w:val="00360C01"/>
    <w:rsid w:val="0036580E"/>
    <w:rsid w:val="003717E9"/>
    <w:rsid w:val="00374DB0"/>
    <w:rsid w:val="00376F63"/>
    <w:rsid w:val="003873CA"/>
    <w:rsid w:val="00391822"/>
    <w:rsid w:val="00392DD1"/>
    <w:rsid w:val="00397CBC"/>
    <w:rsid w:val="003B410C"/>
    <w:rsid w:val="003C1C25"/>
    <w:rsid w:val="003C4FCD"/>
    <w:rsid w:val="003C5BDB"/>
    <w:rsid w:val="003D5FFF"/>
    <w:rsid w:val="003D75E9"/>
    <w:rsid w:val="003D76E2"/>
    <w:rsid w:val="003E1137"/>
    <w:rsid w:val="003E250F"/>
    <w:rsid w:val="003E3568"/>
    <w:rsid w:val="003F31F4"/>
    <w:rsid w:val="003F4201"/>
    <w:rsid w:val="00400383"/>
    <w:rsid w:val="00404F90"/>
    <w:rsid w:val="0041558B"/>
    <w:rsid w:val="0042166B"/>
    <w:rsid w:val="004255AF"/>
    <w:rsid w:val="00441903"/>
    <w:rsid w:val="004479E8"/>
    <w:rsid w:val="0045462A"/>
    <w:rsid w:val="00455F46"/>
    <w:rsid w:val="00461ABF"/>
    <w:rsid w:val="004625DD"/>
    <w:rsid w:val="00463540"/>
    <w:rsid w:val="004650D5"/>
    <w:rsid w:val="00467E9E"/>
    <w:rsid w:val="004709E4"/>
    <w:rsid w:val="004716CF"/>
    <w:rsid w:val="00490F97"/>
    <w:rsid w:val="00494A3D"/>
    <w:rsid w:val="004A0BE3"/>
    <w:rsid w:val="004A49BF"/>
    <w:rsid w:val="004A4CF5"/>
    <w:rsid w:val="004B3B0F"/>
    <w:rsid w:val="004B6A19"/>
    <w:rsid w:val="004B793B"/>
    <w:rsid w:val="004C0528"/>
    <w:rsid w:val="004C1746"/>
    <w:rsid w:val="004C6E99"/>
    <w:rsid w:val="004D1E1F"/>
    <w:rsid w:val="004E30F7"/>
    <w:rsid w:val="004F3F02"/>
    <w:rsid w:val="004F7C67"/>
    <w:rsid w:val="0050572E"/>
    <w:rsid w:val="00511C0A"/>
    <w:rsid w:val="005164D2"/>
    <w:rsid w:val="005248B2"/>
    <w:rsid w:val="00527056"/>
    <w:rsid w:val="00533C24"/>
    <w:rsid w:val="00534F40"/>
    <w:rsid w:val="00535F88"/>
    <w:rsid w:val="005401A7"/>
    <w:rsid w:val="005410DE"/>
    <w:rsid w:val="00543632"/>
    <w:rsid w:val="00545445"/>
    <w:rsid w:val="00546054"/>
    <w:rsid w:val="00546FC2"/>
    <w:rsid w:val="0055172C"/>
    <w:rsid w:val="005536FA"/>
    <w:rsid w:val="00553E1B"/>
    <w:rsid w:val="00554EAB"/>
    <w:rsid w:val="005608F9"/>
    <w:rsid w:val="00562D81"/>
    <w:rsid w:val="00566946"/>
    <w:rsid w:val="005748CC"/>
    <w:rsid w:val="00576E53"/>
    <w:rsid w:val="00580A86"/>
    <w:rsid w:val="00592D18"/>
    <w:rsid w:val="005A29A2"/>
    <w:rsid w:val="005A4288"/>
    <w:rsid w:val="005A794A"/>
    <w:rsid w:val="005B13CE"/>
    <w:rsid w:val="005B287C"/>
    <w:rsid w:val="005C6FE0"/>
    <w:rsid w:val="005D129D"/>
    <w:rsid w:val="005D2142"/>
    <w:rsid w:val="005D5594"/>
    <w:rsid w:val="005E0601"/>
    <w:rsid w:val="005E6180"/>
    <w:rsid w:val="005E7C11"/>
    <w:rsid w:val="005F314B"/>
    <w:rsid w:val="005F6E1C"/>
    <w:rsid w:val="005F7C27"/>
    <w:rsid w:val="0060174D"/>
    <w:rsid w:val="006027F3"/>
    <w:rsid w:val="00604BCD"/>
    <w:rsid w:val="00611637"/>
    <w:rsid w:val="00614761"/>
    <w:rsid w:val="006151AC"/>
    <w:rsid w:val="00622560"/>
    <w:rsid w:val="006327E7"/>
    <w:rsid w:val="00632C57"/>
    <w:rsid w:val="0063332F"/>
    <w:rsid w:val="006347D3"/>
    <w:rsid w:val="006378CE"/>
    <w:rsid w:val="00644786"/>
    <w:rsid w:val="006511A6"/>
    <w:rsid w:val="00652422"/>
    <w:rsid w:val="00656F85"/>
    <w:rsid w:val="00664ADD"/>
    <w:rsid w:val="0068032A"/>
    <w:rsid w:val="00696E97"/>
    <w:rsid w:val="006A2656"/>
    <w:rsid w:val="006A2FC0"/>
    <w:rsid w:val="006A4786"/>
    <w:rsid w:val="006A7E40"/>
    <w:rsid w:val="006B4249"/>
    <w:rsid w:val="006B74F2"/>
    <w:rsid w:val="006C0237"/>
    <w:rsid w:val="006C279F"/>
    <w:rsid w:val="006C5DC3"/>
    <w:rsid w:val="006D3555"/>
    <w:rsid w:val="006D5E53"/>
    <w:rsid w:val="006E34EE"/>
    <w:rsid w:val="006F6507"/>
    <w:rsid w:val="00702B00"/>
    <w:rsid w:val="007113CB"/>
    <w:rsid w:val="00712143"/>
    <w:rsid w:val="00733328"/>
    <w:rsid w:val="00735DCE"/>
    <w:rsid w:val="007410C2"/>
    <w:rsid w:val="007513B5"/>
    <w:rsid w:val="00763831"/>
    <w:rsid w:val="00773747"/>
    <w:rsid w:val="007752C8"/>
    <w:rsid w:val="007805D9"/>
    <w:rsid w:val="007814E4"/>
    <w:rsid w:val="007839AD"/>
    <w:rsid w:val="00785FB6"/>
    <w:rsid w:val="00792493"/>
    <w:rsid w:val="00795F88"/>
    <w:rsid w:val="00796AA1"/>
    <w:rsid w:val="007A1946"/>
    <w:rsid w:val="007A76D3"/>
    <w:rsid w:val="007B128F"/>
    <w:rsid w:val="007D18E7"/>
    <w:rsid w:val="007D35D2"/>
    <w:rsid w:val="007D4C3A"/>
    <w:rsid w:val="007D59F0"/>
    <w:rsid w:val="00802407"/>
    <w:rsid w:val="00805252"/>
    <w:rsid w:val="00812480"/>
    <w:rsid w:val="00813BA3"/>
    <w:rsid w:val="00813D21"/>
    <w:rsid w:val="008207A4"/>
    <w:rsid w:val="008312C7"/>
    <w:rsid w:val="00834E7E"/>
    <w:rsid w:val="00850F5C"/>
    <w:rsid w:val="00853D95"/>
    <w:rsid w:val="00853EAD"/>
    <w:rsid w:val="00854E1C"/>
    <w:rsid w:val="00860B17"/>
    <w:rsid w:val="00877E4E"/>
    <w:rsid w:val="00887E58"/>
    <w:rsid w:val="008919F9"/>
    <w:rsid w:val="0089304D"/>
    <w:rsid w:val="008946C5"/>
    <w:rsid w:val="008949E8"/>
    <w:rsid w:val="008A05BA"/>
    <w:rsid w:val="008A12FB"/>
    <w:rsid w:val="008A19BC"/>
    <w:rsid w:val="008A4931"/>
    <w:rsid w:val="008A52A7"/>
    <w:rsid w:val="008A6E4E"/>
    <w:rsid w:val="008A730A"/>
    <w:rsid w:val="008A7937"/>
    <w:rsid w:val="008B3FA5"/>
    <w:rsid w:val="008B6898"/>
    <w:rsid w:val="008C0E8C"/>
    <w:rsid w:val="008C3A94"/>
    <w:rsid w:val="008C3BC2"/>
    <w:rsid w:val="008D4C8F"/>
    <w:rsid w:val="008D5641"/>
    <w:rsid w:val="008D740C"/>
    <w:rsid w:val="008D7B0F"/>
    <w:rsid w:val="008E1B95"/>
    <w:rsid w:val="008E773C"/>
    <w:rsid w:val="008E7C2F"/>
    <w:rsid w:val="008F55FF"/>
    <w:rsid w:val="00900CF9"/>
    <w:rsid w:val="00907ACA"/>
    <w:rsid w:val="00925054"/>
    <w:rsid w:val="00925D7F"/>
    <w:rsid w:val="009318E9"/>
    <w:rsid w:val="00932CA0"/>
    <w:rsid w:val="00934B13"/>
    <w:rsid w:val="00944965"/>
    <w:rsid w:val="00945BEB"/>
    <w:rsid w:val="00950EB2"/>
    <w:rsid w:val="00961186"/>
    <w:rsid w:val="00961FF2"/>
    <w:rsid w:val="009666B8"/>
    <w:rsid w:val="00966B71"/>
    <w:rsid w:val="00973D51"/>
    <w:rsid w:val="00974614"/>
    <w:rsid w:val="0097581E"/>
    <w:rsid w:val="0097781E"/>
    <w:rsid w:val="00987BC9"/>
    <w:rsid w:val="00990818"/>
    <w:rsid w:val="00990960"/>
    <w:rsid w:val="00990E65"/>
    <w:rsid w:val="009929A8"/>
    <w:rsid w:val="00992C3C"/>
    <w:rsid w:val="009940CF"/>
    <w:rsid w:val="00995FC7"/>
    <w:rsid w:val="009963F5"/>
    <w:rsid w:val="009A55A5"/>
    <w:rsid w:val="009B2D5D"/>
    <w:rsid w:val="009B3905"/>
    <w:rsid w:val="009B48F3"/>
    <w:rsid w:val="009B5151"/>
    <w:rsid w:val="009B61F2"/>
    <w:rsid w:val="009C329E"/>
    <w:rsid w:val="009C6665"/>
    <w:rsid w:val="009C7916"/>
    <w:rsid w:val="009D1248"/>
    <w:rsid w:val="009D32DA"/>
    <w:rsid w:val="009D45A6"/>
    <w:rsid w:val="009D68D3"/>
    <w:rsid w:val="009F44A4"/>
    <w:rsid w:val="009F47BF"/>
    <w:rsid w:val="00A112C9"/>
    <w:rsid w:val="00A1246A"/>
    <w:rsid w:val="00A2514B"/>
    <w:rsid w:val="00A27106"/>
    <w:rsid w:val="00A319D0"/>
    <w:rsid w:val="00A31F52"/>
    <w:rsid w:val="00A33C52"/>
    <w:rsid w:val="00A35C33"/>
    <w:rsid w:val="00A52209"/>
    <w:rsid w:val="00A54821"/>
    <w:rsid w:val="00A57B48"/>
    <w:rsid w:val="00A57BCF"/>
    <w:rsid w:val="00A57CA7"/>
    <w:rsid w:val="00A61145"/>
    <w:rsid w:val="00A7279E"/>
    <w:rsid w:val="00A74143"/>
    <w:rsid w:val="00A77372"/>
    <w:rsid w:val="00A916C1"/>
    <w:rsid w:val="00AA38D8"/>
    <w:rsid w:val="00AA44B6"/>
    <w:rsid w:val="00AB63BD"/>
    <w:rsid w:val="00AB67F8"/>
    <w:rsid w:val="00AD1D44"/>
    <w:rsid w:val="00AD340C"/>
    <w:rsid w:val="00AE55FB"/>
    <w:rsid w:val="00AE6114"/>
    <w:rsid w:val="00AF0476"/>
    <w:rsid w:val="00B014DA"/>
    <w:rsid w:val="00B05BEA"/>
    <w:rsid w:val="00B07627"/>
    <w:rsid w:val="00B11DF1"/>
    <w:rsid w:val="00B13502"/>
    <w:rsid w:val="00B1696C"/>
    <w:rsid w:val="00B2791C"/>
    <w:rsid w:val="00B320AD"/>
    <w:rsid w:val="00B32335"/>
    <w:rsid w:val="00B3259D"/>
    <w:rsid w:val="00B32E6F"/>
    <w:rsid w:val="00B354FB"/>
    <w:rsid w:val="00B42149"/>
    <w:rsid w:val="00B4580E"/>
    <w:rsid w:val="00B464E9"/>
    <w:rsid w:val="00B5070A"/>
    <w:rsid w:val="00B5304D"/>
    <w:rsid w:val="00B56319"/>
    <w:rsid w:val="00B57EA1"/>
    <w:rsid w:val="00B70A0E"/>
    <w:rsid w:val="00B7275D"/>
    <w:rsid w:val="00B82D39"/>
    <w:rsid w:val="00B9047A"/>
    <w:rsid w:val="00B92FC3"/>
    <w:rsid w:val="00BA01F4"/>
    <w:rsid w:val="00BA134E"/>
    <w:rsid w:val="00BA22F3"/>
    <w:rsid w:val="00BA5C53"/>
    <w:rsid w:val="00BB0A28"/>
    <w:rsid w:val="00BB576D"/>
    <w:rsid w:val="00BB6C79"/>
    <w:rsid w:val="00BC43B3"/>
    <w:rsid w:val="00BE4411"/>
    <w:rsid w:val="00BF183A"/>
    <w:rsid w:val="00C048E7"/>
    <w:rsid w:val="00C11406"/>
    <w:rsid w:val="00C11562"/>
    <w:rsid w:val="00C11BF9"/>
    <w:rsid w:val="00C15962"/>
    <w:rsid w:val="00C15FDF"/>
    <w:rsid w:val="00C2131C"/>
    <w:rsid w:val="00C23BBF"/>
    <w:rsid w:val="00C31807"/>
    <w:rsid w:val="00C31E4A"/>
    <w:rsid w:val="00C340DF"/>
    <w:rsid w:val="00C34BE9"/>
    <w:rsid w:val="00C36788"/>
    <w:rsid w:val="00C37696"/>
    <w:rsid w:val="00C41E8E"/>
    <w:rsid w:val="00C52152"/>
    <w:rsid w:val="00C53133"/>
    <w:rsid w:val="00C5331C"/>
    <w:rsid w:val="00C555E6"/>
    <w:rsid w:val="00C55FCA"/>
    <w:rsid w:val="00C61DB1"/>
    <w:rsid w:val="00C63531"/>
    <w:rsid w:val="00C63C71"/>
    <w:rsid w:val="00C65072"/>
    <w:rsid w:val="00C67C6C"/>
    <w:rsid w:val="00C75512"/>
    <w:rsid w:val="00C77850"/>
    <w:rsid w:val="00C81A47"/>
    <w:rsid w:val="00C85934"/>
    <w:rsid w:val="00C90968"/>
    <w:rsid w:val="00C913B5"/>
    <w:rsid w:val="00C9156E"/>
    <w:rsid w:val="00C93BB6"/>
    <w:rsid w:val="00C9764F"/>
    <w:rsid w:val="00CA0540"/>
    <w:rsid w:val="00CA0570"/>
    <w:rsid w:val="00CA19E5"/>
    <w:rsid w:val="00CA57EF"/>
    <w:rsid w:val="00CA7D38"/>
    <w:rsid w:val="00CB17B8"/>
    <w:rsid w:val="00CB1CC8"/>
    <w:rsid w:val="00CB3291"/>
    <w:rsid w:val="00CB3837"/>
    <w:rsid w:val="00CB389F"/>
    <w:rsid w:val="00CB4664"/>
    <w:rsid w:val="00CC2FAC"/>
    <w:rsid w:val="00CC74B1"/>
    <w:rsid w:val="00CD1E19"/>
    <w:rsid w:val="00CD2690"/>
    <w:rsid w:val="00CD67D3"/>
    <w:rsid w:val="00CE1BA0"/>
    <w:rsid w:val="00CE6C1B"/>
    <w:rsid w:val="00CF4D05"/>
    <w:rsid w:val="00D00195"/>
    <w:rsid w:val="00D06F09"/>
    <w:rsid w:val="00D11D0B"/>
    <w:rsid w:val="00D1435C"/>
    <w:rsid w:val="00D15115"/>
    <w:rsid w:val="00D163A6"/>
    <w:rsid w:val="00D1787F"/>
    <w:rsid w:val="00D226B6"/>
    <w:rsid w:val="00D23ED8"/>
    <w:rsid w:val="00D30175"/>
    <w:rsid w:val="00D4085B"/>
    <w:rsid w:val="00D41D40"/>
    <w:rsid w:val="00D4343C"/>
    <w:rsid w:val="00D53587"/>
    <w:rsid w:val="00D6720E"/>
    <w:rsid w:val="00D67CAE"/>
    <w:rsid w:val="00D67D47"/>
    <w:rsid w:val="00D74D1F"/>
    <w:rsid w:val="00D77FA0"/>
    <w:rsid w:val="00D84638"/>
    <w:rsid w:val="00D906C1"/>
    <w:rsid w:val="00D926CB"/>
    <w:rsid w:val="00D93917"/>
    <w:rsid w:val="00D956B2"/>
    <w:rsid w:val="00D95AE0"/>
    <w:rsid w:val="00DB38D1"/>
    <w:rsid w:val="00DC0A4F"/>
    <w:rsid w:val="00DC0AA8"/>
    <w:rsid w:val="00DC1493"/>
    <w:rsid w:val="00DC1FB3"/>
    <w:rsid w:val="00DC34C8"/>
    <w:rsid w:val="00DC7312"/>
    <w:rsid w:val="00DD2705"/>
    <w:rsid w:val="00DD38FA"/>
    <w:rsid w:val="00DD3C64"/>
    <w:rsid w:val="00DD5161"/>
    <w:rsid w:val="00DE729A"/>
    <w:rsid w:val="00DF1EFB"/>
    <w:rsid w:val="00DF6F17"/>
    <w:rsid w:val="00E016ED"/>
    <w:rsid w:val="00E01C6D"/>
    <w:rsid w:val="00E072A5"/>
    <w:rsid w:val="00E110F6"/>
    <w:rsid w:val="00E11DCC"/>
    <w:rsid w:val="00E16529"/>
    <w:rsid w:val="00E21BBE"/>
    <w:rsid w:val="00E34E92"/>
    <w:rsid w:val="00E4217B"/>
    <w:rsid w:val="00E509BD"/>
    <w:rsid w:val="00E527C0"/>
    <w:rsid w:val="00E60444"/>
    <w:rsid w:val="00E64318"/>
    <w:rsid w:val="00E64FB5"/>
    <w:rsid w:val="00E654F7"/>
    <w:rsid w:val="00E67885"/>
    <w:rsid w:val="00E71AA0"/>
    <w:rsid w:val="00E72845"/>
    <w:rsid w:val="00E72EE5"/>
    <w:rsid w:val="00E7389A"/>
    <w:rsid w:val="00E74EF1"/>
    <w:rsid w:val="00E770DC"/>
    <w:rsid w:val="00E83274"/>
    <w:rsid w:val="00E83F16"/>
    <w:rsid w:val="00E844FC"/>
    <w:rsid w:val="00E855B3"/>
    <w:rsid w:val="00E8767A"/>
    <w:rsid w:val="00E91CB1"/>
    <w:rsid w:val="00E91CB8"/>
    <w:rsid w:val="00EA26BB"/>
    <w:rsid w:val="00EA38A7"/>
    <w:rsid w:val="00EA5402"/>
    <w:rsid w:val="00EB02C4"/>
    <w:rsid w:val="00EB4223"/>
    <w:rsid w:val="00EB7206"/>
    <w:rsid w:val="00EC1D63"/>
    <w:rsid w:val="00ED06A0"/>
    <w:rsid w:val="00ED68EF"/>
    <w:rsid w:val="00ED6AC4"/>
    <w:rsid w:val="00ED7A7B"/>
    <w:rsid w:val="00EE0229"/>
    <w:rsid w:val="00EE06A8"/>
    <w:rsid w:val="00EE08C4"/>
    <w:rsid w:val="00EE0CB1"/>
    <w:rsid w:val="00EE2D53"/>
    <w:rsid w:val="00EE51E6"/>
    <w:rsid w:val="00EF0B70"/>
    <w:rsid w:val="00EF47FF"/>
    <w:rsid w:val="00F048BF"/>
    <w:rsid w:val="00F145EF"/>
    <w:rsid w:val="00F16A3F"/>
    <w:rsid w:val="00F239D6"/>
    <w:rsid w:val="00F24DBC"/>
    <w:rsid w:val="00F26086"/>
    <w:rsid w:val="00F32768"/>
    <w:rsid w:val="00F42B9B"/>
    <w:rsid w:val="00F43A72"/>
    <w:rsid w:val="00F43DF9"/>
    <w:rsid w:val="00F6481F"/>
    <w:rsid w:val="00F72FB3"/>
    <w:rsid w:val="00F752EE"/>
    <w:rsid w:val="00F77AC1"/>
    <w:rsid w:val="00F81229"/>
    <w:rsid w:val="00F81999"/>
    <w:rsid w:val="00F81CE7"/>
    <w:rsid w:val="00F84778"/>
    <w:rsid w:val="00F86953"/>
    <w:rsid w:val="00F94F33"/>
    <w:rsid w:val="00F94FEB"/>
    <w:rsid w:val="00FA5E46"/>
    <w:rsid w:val="00FB174F"/>
    <w:rsid w:val="00FB4060"/>
    <w:rsid w:val="00FB7DCC"/>
    <w:rsid w:val="00FC00CF"/>
    <w:rsid w:val="00FC0144"/>
    <w:rsid w:val="00FC0D33"/>
    <w:rsid w:val="00FC0D53"/>
    <w:rsid w:val="00FD3FD0"/>
    <w:rsid w:val="00FD4301"/>
    <w:rsid w:val="00FE72F0"/>
    <w:rsid w:val="00FF513A"/>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336D1"/>
  <w14:defaultImageDpi w14:val="32767"/>
  <w15:docId w15:val="{41DB9A93-D314-4A78-932D-19EF6F7D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696C"/>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A54821"/>
    <w:rPr>
      <w:sz w:val="16"/>
      <w:szCs w:val="16"/>
    </w:rPr>
  </w:style>
  <w:style w:type="paragraph" w:styleId="CommentText">
    <w:name w:val="annotation text"/>
    <w:basedOn w:val="Normal"/>
    <w:link w:val="CommentTextChar"/>
    <w:uiPriority w:val="99"/>
    <w:semiHidden/>
    <w:unhideWhenUsed/>
    <w:rsid w:val="00A54821"/>
    <w:rPr>
      <w:sz w:val="20"/>
      <w:szCs w:val="20"/>
    </w:rPr>
  </w:style>
  <w:style w:type="character" w:customStyle="1" w:styleId="CommentTextChar">
    <w:name w:val="Comment Text Char"/>
    <w:basedOn w:val="DefaultParagraphFont"/>
    <w:link w:val="CommentText"/>
    <w:uiPriority w:val="99"/>
    <w:semiHidden/>
    <w:rsid w:val="00A54821"/>
    <w:rPr>
      <w:sz w:val="20"/>
      <w:szCs w:val="20"/>
    </w:rPr>
  </w:style>
  <w:style w:type="paragraph" w:styleId="CommentSubject">
    <w:name w:val="annotation subject"/>
    <w:basedOn w:val="CommentText"/>
    <w:next w:val="CommentText"/>
    <w:link w:val="CommentSubjectChar"/>
    <w:uiPriority w:val="99"/>
    <w:semiHidden/>
    <w:unhideWhenUsed/>
    <w:rsid w:val="00A54821"/>
    <w:rPr>
      <w:b/>
      <w:bCs/>
    </w:rPr>
  </w:style>
  <w:style w:type="character" w:customStyle="1" w:styleId="CommentSubjectChar">
    <w:name w:val="Comment Subject Char"/>
    <w:basedOn w:val="CommentTextChar"/>
    <w:link w:val="CommentSubject"/>
    <w:uiPriority w:val="99"/>
    <w:semiHidden/>
    <w:rsid w:val="00A54821"/>
    <w:rPr>
      <w:b/>
      <w:bCs/>
      <w:sz w:val="20"/>
      <w:szCs w:val="20"/>
    </w:rPr>
  </w:style>
  <w:style w:type="paragraph" w:styleId="BalloonText">
    <w:name w:val="Balloon Text"/>
    <w:basedOn w:val="Normal"/>
    <w:link w:val="BalloonTextChar"/>
    <w:uiPriority w:val="99"/>
    <w:semiHidden/>
    <w:unhideWhenUsed/>
    <w:rsid w:val="00A54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821"/>
    <w:rPr>
      <w:rFonts w:ascii="Segoe UI" w:hAnsi="Segoe UI" w:cs="Segoe UI"/>
      <w:sz w:val="18"/>
      <w:szCs w:val="18"/>
    </w:rPr>
  </w:style>
  <w:style w:type="paragraph" w:styleId="ListParagraph">
    <w:name w:val="List Paragraph"/>
    <w:basedOn w:val="Normal"/>
    <w:uiPriority w:val="34"/>
    <w:qFormat/>
    <w:rsid w:val="00656F85"/>
    <w:pPr>
      <w:ind w:left="720"/>
      <w:contextualSpacing/>
    </w:pPr>
  </w:style>
  <w:style w:type="character" w:customStyle="1" w:styleId="apple-converted-space">
    <w:name w:val="apple-converted-space"/>
    <w:basedOn w:val="DefaultParagraphFont"/>
    <w:rsid w:val="009F47BF"/>
  </w:style>
  <w:style w:type="character" w:styleId="Hyperlink">
    <w:name w:val="Hyperlink"/>
    <w:basedOn w:val="DefaultParagraphFont"/>
    <w:uiPriority w:val="99"/>
    <w:unhideWhenUsed/>
    <w:rsid w:val="00D41D40"/>
    <w:rPr>
      <w:color w:val="0000FF"/>
      <w:u w:val="single"/>
    </w:rPr>
  </w:style>
  <w:style w:type="character" w:customStyle="1" w:styleId="UnresolvedMention">
    <w:name w:val="Unresolved Mention"/>
    <w:basedOn w:val="DefaultParagraphFont"/>
    <w:uiPriority w:val="99"/>
    <w:semiHidden/>
    <w:unhideWhenUsed/>
    <w:rsid w:val="0007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51029">
      <w:bodyDiv w:val="1"/>
      <w:marLeft w:val="0"/>
      <w:marRight w:val="0"/>
      <w:marTop w:val="0"/>
      <w:marBottom w:val="0"/>
      <w:divBdr>
        <w:top w:val="none" w:sz="0" w:space="0" w:color="auto"/>
        <w:left w:val="none" w:sz="0" w:space="0" w:color="auto"/>
        <w:bottom w:val="none" w:sz="0" w:space="0" w:color="auto"/>
        <w:right w:val="none" w:sz="0" w:space="0" w:color="auto"/>
      </w:divBdr>
      <w:divsChild>
        <w:div w:id="13191931">
          <w:marLeft w:val="0"/>
          <w:marRight w:val="0"/>
          <w:marTop w:val="0"/>
          <w:marBottom w:val="0"/>
          <w:divBdr>
            <w:top w:val="none" w:sz="0" w:space="0" w:color="auto"/>
            <w:left w:val="none" w:sz="0" w:space="0" w:color="auto"/>
            <w:bottom w:val="none" w:sz="0" w:space="0" w:color="auto"/>
            <w:right w:val="none" w:sz="0" w:space="0" w:color="auto"/>
          </w:divBdr>
          <w:divsChild>
            <w:div w:id="2136826303">
              <w:marLeft w:val="0"/>
              <w:marRight w:val="0"/>
              <w:marTop w:val="0"/>
              <w:marBottom w:val="0"/>
              <w:divBdr>
                <w:top w:val="none" w:sz="0" w:space="0" w:color="auto"/>
                <w:left w:val="none" w:sz="0" w:space="0" w:color="auto"/>
                <w:bottom w:val="none" w:sz="0" w:space="0" w:color="auto"/>
                <w:right w:val="none" w:sz="0" w:space="0" w:color="auto"/>
              </w:divBdr>
              <w:divsChild>
                <w:div w:id="4869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5838">
      <w:bodyDiv w:val="1"/>
      <w:marLeft w:val="0"/>
      <w:marRight w:val="0"/>
      <w:marTop w:val="0"/>
      <w:marBottom w:val="0"/>
      <w:divBdr>
        <w:top w:val="none" w:sz="0" w:space="0" w:color="auto"/>
        <w:left w:val="none" w:sz="0" w:space="0" w:color="auto"/>
        <w:bottom w:val="none" w:sz="0" w:space="0" w:color="auto"/>
        <w:right w:val="none" w:sz="0" w:space="0" w:color="auto"/>
      </w:divBdr>
    </w:div>
    <w:div w:id="1451586246">
      <w:bodyDiv w:val="1"/>
      <w:marLeft w:val="0"/>
      <w:marRight w:val="0"/>
      <w:marTop w:val="0"/>
      <w:marBottom w:val="0"/>
      <w:divBdr>
        <w:top w:val="none" w:sz="0" w:space="0" w:color="auto"/>
        <w:left w:val="none" w:sz="0" w:space="0" w:color="auto"/>
        <w:bottom w:val="none" w:sz="0" w:space="0" w:color="auto"/>
        <w:right w:val="none" w:sz="0" w:space="0" w:color="auto"/>
      </w:divBdr>
    </w:div>
    <w:div w:id="1747338646">
      <w:bodyDiv w:val="1"/>
      <w:marLeft w:val="0"/>
      <w:marRight w:val="0"/>
      <w:marTop w:val="0"/>
      <w:marBottom w:val="0"/>
      <w:divBdr>
        <w:top w:val="none" w:sz="0" w:space="0" w:color="auto"/>
        <w:left w:val="none" w:sz="0" w:space="0" w:color="auto"/>
        <w:bottom w:val="none" w:sz="0" w:space="0" w:color="auto"/>
        <w:right w:val="none" w:sz="0" w:space="0" w:color="auto"/>
      </w:divBdr>
    </w:div>
    <w:div w:id="19048756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oylefamily.co.uk/boyle/about/" TargetMode="External"/><Relationship Id="rId6" Type="http://schemas.openxmlformats.org/officeDocument/2006/relationships/fontTable" Target="fontTable.xml"/><Relationship Id="rId7" Type="http://schemas.openxmlformats.org/officeDocument/2006/relationships/theme" Target="theme/theme1.xml"/><Relationship Id="rId10"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4378</Words>
  <Characters>24959</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2018-06-14T16:47:00Z</cp:lastPrinted>
  <dcterms:created xsi:type="dcterms:W3CDTF">2018-08-08T20:16:00Z</dcterms:created>
  <dcterms:modified xsi:type="dcterms:W3CDTF">2018-08-08T20:19:00Z</dcterms:modified>
</cp:coreProperties>
</file>